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22BE" w:rsidRDefault="00F77FF8" w:rsidP="0089286C">
      <w:pPr>
        <w:spacing w:after="0"/>
        <w:jc w:val="center"/>
        <w:rPr>
          <w:b/>
          <w:bCs/>
        </w:rPr>
      </w:pPr>
      <w:r w:rsidRPr="005F016E">
        <w:rPr>
          <w:b/>
          <w:bCs/>
        </w:rPr>
        <w:t>KOORDINACIJA BRANITELJSKIH UDRUGA GRADA DUG</w:t>
      </w:r>
      <w:r w:rsidR="00FC5F3B">
        <w:rPr>
          <w:b/>
          <w:bCs/>
        </w:rPr>
        <w:t>OG</w:t>
      </w:r>
      <w:r w:rsidRPr="005F016E">
        <w:rPr>
          <w:b/>
          <w:bCs/>
        </w:rPr>
        <w:t xml:space="preserve"> SELA, </w:t>
      </w:r>
    </w:p>
    <w:p w:rsidR="00B522BE" w:rsidRDefault="00F77FF8" w:rsidP="0089286C">
      <w:pPr>
        <w:spacing w:after="0"/>
        <w:jc w:val="center"/>
        <w:rPr>
          <w:b/>
          <w:bCs/>
        </w:rPr>
      </w:pPr>
      <w:r w:rsidRPr="005F016E">
        <w:rPr>
          <w:b/>
          <w:bCs/>
        </w:rPr>
        <w:t xml:space="preserve">OPĆINE RUGVICA I OPĆINE BRCKOVLJANI </w:t>
      </w:r>
    </w:p>
    <w:p w:rsidR="0089286C" w:rsidRDefault="0089286C" w:rsidP="0089286C">
      <w:pPr>
        <w:spacing w:after="0"/>
        <w:jc w:val="center"/>
        <w:rPr>
          <w:b/>
          <w:bCs/>
        </w:rPr>
      </w:pPr>
    </w:p>
    <w:p w:rsidR="00B522BE" w:rsidRDefault="00F77FF8" w:rsidP="0089286C">
      <w:pPr>
        <w:spacing w:after="0"/>
        <w:jc w:val="center"/>
        <w:rPr>
          <w:b/>
          <w:bCs/>
        </w:rPr>
      </w:pPr>
      <w:r w:rsidRPr="005F016E">
        <w:rPr>
          <w:b/>
          <w:bCs/>
        </w:rPr>
        <w:t xml:space="preserve">Priopćenje za javnost povodom koncerta </w:t>
      </w:r>
      <w:r w:rsidR="00B522BE">
        <w:rPr>
          <w:b/>
          <w:bCs/>
        </w:rPr>
        <w:t xml:space="preserve">Momčila </w:t>
      </w:r>
      <w:proofErr w:type="spellStart"/>
      <w:r w:rsidR="00B522BE">
        <w:rPr>
          <w:b/>
          <w:bCs/>
        </w:rPr>
        <w:t>Bajagića</w:t>
      </w:r>
      <w:proofErr w:type="spellEnd"/>
      <w:r w:rsidR="00B522BE">
        <w:rPr>
          <w:b/>
          <w:bCs/>
        </w:rPr>
        <w:t xml:space="preserve"> </w:t>
      </w:r>
      <w:proofErr w:type="spellStart"/>
      <w:r w:rsidRPr="005F016E">
        <w:rPr>
          <w:b/>
          <w:bCs/>
        </w:rPr>
        <w:t>Bajage</w:t>
      </w:r>
      <w:proofErr w:type="spellEnd"/>
      <w:r w:rsidRPr="005F016E">
        <w:rPr>
          <w:b/>
          <w:bCs/>
        </w:rPr>
        <w:t xml:space="preserve"> i Instruktora 19.09.2025</w:t>
      </w:r>
      <w:r w:rsidR="00FC5F3B">
        <w:rPr>
          <w:b/>
          <w:bCs/>
        </w:rPr>
        <w:t>.</w:t>
      </w:r>
      <w:r w:rsidRPr="005F016E">
        <w:rPr>
          <w:b/>
          <w:bCs/>
        </w:rPr>
        <w:t xml:space="preserve"> </w:t>
      </w:r>
    </w:p>
    <w:p w:rsidR="00F77FF8" w:rsidRDefault="00F77FF8" w:rsidP="0089286C">
      <w:pPr>
        <w:spacing w:after="0"/>
        <w:jc w:val="center"/>
        <w:rPr>
          <w:b/>
          <w:bCs/>
        </w:rPr>
      </w:pPr>
      <w:r w:rsidRPr="005F016E">
        <w:rPr>
          <w:b/>
          <w:bCs/>
        </w:rPr>
        <w:t>na manifestaciji „Stara jela z Dugog Sela“</w:t>
      </w:r>
    </w:p>
    <w:p w:rsidR="0089286C" w:rsidRPr="005F016E" w:rsidRDefault="0089286C" w:rsidP="0089286C">
      <w:pPr>
        <w:spacing w:after="0"/>
        <w:jc w:val="center"/>
        <w:rPr>
          <w:b/>
          <w:bCs/>
        </w:rPr>
      </w:pPr>
    </w:p>
    <w:p w:rsidR="0089286C" w:rsidRDefault="005F016E" w:rsidP="00F4247D">
      <w:pPr>
        <w:jc w:val="both"/>
      </w:pPr>
      <w:r>
        <w:t>Na početku</w:t>
      </w:r>
      <w:r w:rsidR="00B522BE">
        <w:t>,</w:t>
      </w:r>
      <w:r>
        <w:t xml:space="preserve"> radi shvaćanja šire javnosti, ovo priopćenje za javnost nije usmjereno prema </w:t>
      </w:r>
      <w:r w:rsidR="0089286C">
        <w:t>nit</w:t>
      </w:r>
      <w:r>
        <w:t>i jednoj političkoj opciji,</w:t>
      </w:r>
      <w:r w:rsidR="00A824E3">
        <w:t xml:space="preserve"> </w:t>
      </w:r>
      <w:r w:rsidR="006D6A15">
        <w:t>ovo nije priopćenje političkog karaktera</w:t>
      </w:r>
      <w:r>
        <w:t xml:space="preserve"> niti su braniteljske </w:t>
      </w:r>
      <w:r w:rsidR="0089286C">
        <w:t>u</w:t>
      </w:r>
      <w:r>
        <w:t xml:space="preserve">druge </w:t>
      </w:r>
      <w:r w:rsidR="006D6A15">
        <w:t>politički orijentirane</w:t>
      </w:r>
      <w:r>
        <w:t xml:space="preserve">! </w:t>
      </w:r>
    </w:p>
    <w:p w:rsidR="0089286C" w:rsidRDefault="005F016E" w:rsidP="00F4247D">
      <w:pPr>
        <w:jc w:val="both"/>
      </w:pPr>
      <w:r>
        <w:t xml:space="preserve">Ovo je stav svih braniteljskih </w:t>
      </w:r>
      <w:r w:rsidR="0089286C">
        <w:t>u</w:t>
      </w:r>
      <w:r>
        <w:t xml:space="preserve">druga </w:t>
      </w:r>
      <w:r w:rsidR="0089286C">
        <w:t>s</w:t>
      </w:r>
      <w:r>
        <w:t xml:space="preserve"> područj</w:t>
      </w:r>
      <w:r w:rsidR="00A824E3">
        <w:t>a</w:t>
      </w:r>
      <w:r>
        <w:t xml:space="preserve"> Grada Dugog </w:t>
      </w:r>
      <w:r w:rsidRPr="004E2222">
        <w:t>Sela</w:t>
      </w:r>
      <w:r w:rsidR="0089286C" w:rsidRPr="004E2222">
        <w:t xml:space="preserve"> i bivše općine Dugo Selo</w:t>
      </w:r>
      <w:r w:rsidRPr="004E2222">
        <w:t xml:space="preserve"> i zajednički </w:t>
      </w:r>
      <w:r>
        <w:t>ga po</w:t>
      </w:r>
      <w:r w:rsidR="006D6A15">
        <w:t>t</w:t>
      </w:r>
      <w:r>
        <w:t>pisuju</w:t>
      </w:r>
      <w:r w:rsidR="0089286C">
        <w:t xml:space="preserve">, a u svezi najavljenog koncerta </w:t>
      </w:r>
      <w:r w:rsidR="00013D20">
        <w:t>Momčila B</w:t>
      </w:r>
      <w:proofErr w:type="spellStart"/>
      <w:r w:rsidR="00013D20">
        <w:t>ajagića</w:t>
      </w:r>
      <w:proofErr w:type="spellEnd"/>
      <w:r w:rsidR="00013D20">
        <w:t xml:space="preserve"> </w:t>
      </w:r>
      <w:proofErr w:type="spellStart"/>
      <w:r w:rsidR="006D6A15">
        <w:t>Bajage</w:t>
      </w:r>
      <w:proofErr w:type="spellEnd"/>
      <w:r w:rsidR="006D6A15">
        <w:t xml:space="preserve"> i Instruktora u Dugom Selu</w:t>
      </w:r>
      <w:r w:rsidR="0089286C">
        <w:t xml:space="preserve"> </w:t>
      </w:r>
      <w:r w:rsidR="006D6A15">
        <w:t>19.</w:t>
      </w:r>
      <w:r w:rsidR="00013D20">
        <w:t>0</w:t>
      </w:r>
      <w:r w:rsidR="006D6A15">
        <w:t>9.2025.</w:t>
      </w:r>
      <w:r w:rsidR="0089286C">
        <w:t xml:space="preserve"> u sklopu manifestacije „Stara jela z Dugog Sela“.</w:t>
      </w:r>
    </w:p>
    <w:p w:rsidR="005F016E" w:rsidRDefault="006D6A15" w:rsidP="00F4247D">
      <w:pPr>
        <w:jc w:val="both"/>
      </w:pPr>
      <w:r>
        <w:t xml:space="preserve">Ovim priopćenjem izražavamo svoje nezadovoljstvo odabirom </w:t>
      </w:r>
      <w:r w:rsidR="0089286C">
        <w:t>ovog</w:t>
      </w:r>
      <w:r>
        <w:t xml:space="preserve"> izvođača na javnoj manifestaciji „Stara jela z Dugog Sela“ u kojoj učestvujemo od njenog samog početka, i jedna smo </w:t>
      </w:r>
      <w:r w:rsidR="00E52C4F">
        <w:t>od</w:t>
      </w:r>
      <w:r>
        <w:t xml:space="preserve"> najveć</w:t>
      </w:r>
      <w:r w:rsidR="00E52C4F">
        <w:t>ih</w:t>
      </w:r>
      <w:r>
        <w:t xml:space="preserve"> grupacija koja učestvuje na njoj i svake godine kuha oko 1</w:t>
      </w:r>
      <w:r w:rsidR="00013D20">
        <w:t>.</w:t>
      </w:r>
      <w:r>
        <w:t xml:space="preserve">500 </w:t>
      </w:r>
      <w:r w:rsidR="0089286C">
        <w:t>obroka</w:t>
      </w:r>
      <w:r>
        <w:t xml:space="preserve"> različitih tradicionalnih hrvatskih i dugoselskih jela</w:t>
      </w:r>
      <w:r w:rsidR="00A824E3">
        <w:t>,</w:t>
      </w:r>
      <w:r>
        <w:t xml:space="preserve"> koje podijelimo </w:t>
      </w:r>
      <w:proofErr w:type="spellStart"/>
      <w:r w:rsidR="0089286C">
        <w:t>D</w:t>
      </w:r>
      <w:r>
        <w:t>ugoselkama</w:t>
      </w:r>
      <w:proofErr w:type="spellEnd"/>
      <w:r>
        <w:t xml:space="preserve"> i </w:t>
      </w:r>
      <w:proofErr w:type="spellStart"/>
      <w:r w:rsidR="0089286C">
        <w:t>D</w:t>
      </w:r>
      <w:r>
        <w:t>ugoselcima</w:t>
      </w:r>
      <w:proofErr w:type="spellEnd"/>
      <w:r>
        <w:t xml:space="preserve">, kao i gostima. </w:t>
      </w:r>
      <w:r w:rsidR="00E52C4F">
        <w:t>Naziv manifestacije je „Stara jela z Dugog Sela“ i nastavak – „</w:t>
      </w:r>
      <w:r w:rsidR="00110CB8">
        <w:t>G</w:t>
      </w:r>
      <w:r w:rsidR="00E52C4F">
        <w:t>dje tradicija dotiče suvremenost“</w:t>
      </w:r>
      <w:r w:rsidR="004E2222">
        <w:t>, a</w:t>
      </w:r>
      <w:r w:rsidR="00E52C4F">
        <w:t xml:space="preserve"> Momčilo </w:t>
      </w:r>
      <w:proofErr w:type="spellStart"/>
      <w:r w:rsidR="00E52C4F">
        <w:t>Bajagić</w:t>
      </w:r>
      <w:proofErr w:type="spellEnd"/>
      <w:r w:rsidR="00E52C4F">
        <w:t xml:space="preserve"> </w:t>
      </w:r>
      <w:proofErr w:type="spellStart"/>
      <w:r w:rsidR="00E52C4F">
        <w:t>Bajaga</w:t>
      </w:r>
      <w:proofErr w:type="spellEnd"/>
      <w:r w:rsidR="00E52C4F">
        <w:t xml:space="preserve"> i njegov bend sigurno </w:t>
      </w:r>
      <w:r w:rsidR="00FC5F3B">
        <w:t>n</w:t>
      </w:r>
      <w:r w:rsidR="00E52C4F">
        <w:t>isu nikakva dugoselska tradicija</w:t>
      </w:r>
      <w:r w:rsidR="00110CB8">
        <w:t>,</w:t>
      </w:r>
      <w:r w:rsidR="00E52C4F">
        <w:t xml:space="preserve"> a niti dio hrvatske suvremenosti</w:t>
      </w:r>
      <w:r w:rsidR="00110CB8">
        <w:t>. O</w:t>
      </w:r>
      <w:r w:rsidR="00E52C4F">
        <w:t xml:space="preserve">naj tko to tvrdi </w:t>
      </w:r>
      <w:r w:rsidR="004E2222">
        <w:t xml:space="preserve">- </w:t>
      </w:r>
      <w:r w:rsidR="00E52C4F">
        <w:t>ne pozna</w:t>
      </w:r>
      <w:r w:rsidR="0089286C">
        <w:t>je</w:t>
      </w:r>
      <w:r w:rsidR="00E52C4F">
        <w:t xml:space="preserve"> povijest hrvatske države ili namjerno </w:t>
      </w:r>
      <w:r w:rsidR="0089286C">
        <w:t>omalovažava</w:t>
      </w:r>
      <w:r w:rsidR="00E52C4F">
        <w:t xml:space="preserve"> ulogu hrvatskih branitelja u stvaranju neovisne i slobodne Republike Hrvatske u Domovinskom ratu, kao i sudjelovanje </w:t>
      </w:r>
      <w:r w:rsidR="0089286C">
        <w:t xml:space="preserve">hrvatskih branitelja </w:t>
      </w:r>
      <w:r w:rsidR="00E52C4F">
        <w:t xml:space="preserve">u društvenim događanjima </w:t>
      </w:r>
      <w:r w:rsidR="0089286C">
        <w:t xml:space="preserve">ovog grada </w:t>
      </w:r>
      <w:r w:rsidR="00E52C4F">
        <w:t>svih godina nakon Domovinskog rata!</w:t>
      </w:r>
    </w:p>
    <w:p w:rsidR="006D6A15" w:rsidRPr="006D6A15" w:rsidRDefault="006D6A15" w:rsidP="00F4247D">
      <w:pPr>
        <w:jc w:val="both"/>
        <w:rPr>
          <w:b/>
          <w:bCs/>
        </w:rPr>
      </w:pPr>
      <w:r w:rsidRPr="006D6A15">
        <w:rPr>
          <w:b/>
          <w:bCs/>
        </w:rPr>
        <w:t>Tko smo mi?</w:t>
      </w:r>
    </w:p>
    <w:p w:rsidR="005F016E" w:rsidRDefault="00F77FF8" w:rsidP="00F4247D">
      <w:pPr>
        <w:jc w:val="both"/>
      </w:pPr>
      <w:r>
        <w:t xml:space="preserve">Na području Grada Dugog Sela, općina Rugvica i </w:t>
      </w:r>
      <w:proofErr w:type="spellStart"/>
      <w:r>
        <w:t>Brckovljani</w:t>
      </w:r>
      <w:proofErr w:type="spellEnd"/>
      <w:r>
        <w:t xml:space="preserve"> </w:t>
      </w:r>
      <w:r w:rsidR="0089286C">
        <w:t xml:space="preserve">(područje nekadašnje općine Dugo Selo) </w:t>
      </w:r>
      <w:r>
        <w:t xml:space="preserve">djeluje sedam </w:t>
      </w:r>
      <w:r w:rsidR="00110CB8">
        <w:t>u</w:t>
      </w:r>
      <w:r>
        <w:t xml:space="preserve">druga hrvatskih branitelja iz Domovinskog rata i to Udruga Hrvatski Vitezovi Ratni - Veterani 1991.  Dugo Selo, Hrvatski Vitezovi – Ratni Veterani 1991. Rugvica, Udruga Hrvatski Vitezovi – Ratni </w:t>
      </w:r>
      <w:r w:rsidRPr="00A804A0">
        <w:rPr>
          <w:color w:val="000000" w:themeColor="text1"/>
        </w:rPr>
        <w:t xml:space="preserve">Veterani 1991. </w:t>
      </w:r>
      <w:proofErr w:type="spellStart"/>
      <w:r w:rsidRPr="00A804A0">
        <w:rPr>
          <w:color w:val="000000" w:themeColor="text1"/>
        </w:rPr>
        <w:t>Brckovljani</w:t>
      </w:r>
      <w:proofErr w:type="spellEnd"/>
      <w:r w:rsidRPr="00A804A0">
        <w:rPr>
          <w:color w:val="000000" w:themeColor="text1"/>
        </w:rPr>
        <w:t xml:space="preserve">, Udruga HVIDR-a Dugo Selo, Udruga ratnih veterana Domovinskog rata „Crne </w:t>
      </w:r>
      <w:proofErr w:type="spellStart"/>
      <w:r w:rsidRPr="00A804A0">
        <w:rPr>
          <w:color w:val="000000" w:themeColor="text1"/>
        </w:rPr>
        <w:t>Mambe</w:t>
      </w:r>
      <w:proofErr w:type="spellEnd"/>
      <w:r w:rsidRPr="00A804A0">
        <w:rPr>
          <w:color w:val="000000" w:themeColor="text1"/>
        </w:rPr>
        <w:t>“</w:t>
      </w:r>
      <w:r w:rsidR="00110CB8" w:rsidRPr="00A804A0">
        <w:rPr>
          <w:color w:val="000000" w:themeColor="text1"/>
        </w:rPr>
        <w:t>,</w:t>
      </w:r>
      <w:r w:rsidRPr="00A804A0">
        <w:rPr>
          <w:color w:val="000000" w:themeColor="text1"/>
        </w:rPr>
        <w:t xml:space="preserve"> Udruga </w:t>
      </w:r>
      <w:r w:rsidR="00A804A0" w:rsidRPr="00A804A0">
        <w:rPr>
          <w:color w:val="000000" w:themeColor="text1"/>
        </w:rPr>
        <w:t xml:space="preserve">hrvatskih </w:t>
      </w:r>
      <w:r w:rsidRPr="00A804A0">
        <w:rPr>
          <w:color w:val="000000" w:themeColor="text1"/>
        </w:rPr>
        <w:t xml:space="preserve">branitelja i invalida </w:t>
      </w:r>
      <w:r w:rsidR="00A804A0" w:rsidRPr="00A804A0">
        <w:rPr>
          <w:color w:val="000000" w:themeColor="text1"/>
        </w:rPr>
        <w:t xml:space="preserve">Domovinskog rata </w:t>
      </w:r>
      <w:r w:rsidRPr="00A804A0">
        <w:rPr>
          <w:color w:val="000000" w:themeColor="text1"/>
        </w:rPr>
        <w:t xml:space="preserve">općine Rugvica te Udruga </w:t>
      </w:r>
      <w:r w:rsidR="00110CB8">
        <w:t>r</w:t>
      </w:r>
      <w:r>
        <w:t xml:space="preserve">oditelja, </w:t>
      </w:r>
      <w:r w:rsidR="00110CB8">
        <w:t>u</w:t>
      </w:r>
      <w:r>
        <w:t xml:space="preserve">dovica i djece poginulih branitelja Dugo Selo. </w:t>
      </w:r>
    </w:p>
    <w:p w:rsidR="00E52C4F" w:rsidRDefault="00B45810" w:rsidP="00F4247D">
      <w:pPr>
        <w:jc w:val="both"/>
      </w:pPr>
      <w:r>
        <w:t xml:space="preserve">Sve braniteljske </w:t>
      </w:r>
      <w:r w:rsidR="00A701A2">
        <w:t>u</w:t>
      </w:r>
      <w:r>
        <w:t xml:space="preserve">druge su </w:t>
      </w:r>
      <w:r w:rsidR="00A701A2">
        <w:t>u</w:t>
      </w:r>
      <w:r>
        <w:t>druge osoba s invaliditetom i spadaju u posebnu kategoriju osjetljivih skupina</w:t>
      </w:r>
      <w:r w:rsidR="00E52C4F">
        <w:t xml:space="preserve"> čija prava štit</w:t>
      </w:r>
      <w:r w:rsidR="0089286C">
        <w:t>i Ustav</w:t>
      </w:r>
      <w:r w:rsidR="00E52C4F">
        <w:t xml:space="preserve"> </w:t>
      </w:r>
      <w:r w:rsidR="0089286C">
        <w:t xml:space="preserve">Republike Hrvatske, zakoni </w:t>
      </w:r>
      <w:r w:rsidR="00E52C4F">
        <w:t>i podzakonski akti.</w:t>
      </w:r>
      <w:r w:rsidR="00A701A2">
        <w:t xml:space="preserve"> </w:t>
      </w:r>
      <w:r>
        <w:t xml:space="preserve">Između ostalog, na snazi je </w:t>
      </w:r>
      <w:r w:rsidRPr="00E52C4F">
        <w:rPr>
          <w:b/>
          <w:bCs/>
        </w:rPr>
        <w:t>„Nacionalni plan izjednačavanja mogućnosti za osobe s invaliditetom za razdoblje od 2021. do 2027. godine“</w:t>
      </w:r>
      <w:r w:rsidRPr="00B45810">
        <w:t xml:space="preserve"> (</w:t>
      </w:r>
      <w:r w:rsidR="00A701A2">
        <w:t>„</w:t>
      </w:r>
      <w:r w:rsidRPr="00B45810">
        <w:t>Narodne novine</w:t>
      </w:r>
      <w:r w:rsidR="00A701A2">
        <w:t>“</w:t>
      </w:r>
      <w:r w:rsidRPr="00B45810">
        <w:t>, broj 143/2021)</w:t>
      </w:r>
      <w:r w:rsidR="00E52C4F">
        <w:t xml:space="preserve"> koji</w:t>
      </w:r>
      <w:r w:rsidRPr="00B45810">
        <w:t xml:space="preserve"> predstavlja strateški dokument kojim se u Republici Hrvatskoj usmjerava provedba politike prema osobama s invaliditetom</w:t>
      </w:r>
      <w:r w:rsidR="00E52C4F">
        <w:t xml:space="preserve">. Primjenom istog </w:t>
      </w:r>
      <w:r w:rsidR="00A701A2">
        <w:t>N</w:t>
      </w:r>
      <w:r w:rsidR="00E52C4F">
        <w:t>acionalnog plana</w:t>
      </w:r>
      <w:r w:rsidRPr="00B45810">
        <w:t xml:space="preserve"> djeluje</w:t>
      </w:r>
      <w:r w:rsidR="00E52C4F">
        <w:t xml:space="preserve"> se</w:t>
      </w:r>
      <w:r w:rsidRPr="00B45810">
        <w:t xml:space="preserve"> i na provedbu Konvencije </w:t>
      </w:r>
      <w:r w:rsidR="00A701A2">
        <w:t xml:space="preserve">Europske unije </w:t>
      </w:r>
      <w:r w:rsidRPr="00B45810">
        <w:t>o pravima osoba s invaliditetom.</w:t>
      </w:r>
      <w:r w:rsidR="00092676">
        <w:t xml:space="preserve"> </w:t>
      </w:r>
    </w:p>
    <w:p w:rsidR="00F77FF8" w:rsidRDefault="00092676" w:rsidP="00F4247D">
      <w:pPr>
        <w:jc w:val="both"/>
      </w:pPr>
      <w:r w:rsidRPr="00E52C4F">
        <w:rPr>
          <w:b/>
          <w:bCs/>
        </w:rPr>
        <w:t>Lokalne jedinice su dužne izraditi svoju lokalnu strategiju,</w:t>
      </w:r>
      <w:r>
        <w:t xml:space="preserve"> podrazumijevano u suradnji s udrugama osoba s invaliditetom</w:t>
      </w:r>
      <w:r w:rsidR="006D6A15">
        <w:t xml:space="preserve"> i iste su dužni uključiti u lokalna društvena događanja u što spadaju i razne kulturne </w:t>
      </w:r>
      <w:r w:rsidR="00B94D4F">
        <w:t xml:space="preserve">i sportske </w:t>
      </w:r>
      <w:r w:rsidR="006D6A15">
        <w:t>manifestacije!</w:t>
      </w:r>
    </w:p>
    <w:p w:rsidR="00DF61C3" w:rsidRDefault="00F77FF8" w:rsidP="00F4247D">
      <w:pPr>
        <w:jc w:val="both"/>
      </w:pPr>
      <w:r>
        <w:t xml:space="preserve">Hrvatski branitelji su </w:t>
      </w:r>
      <w:r w:rsidR="00DF61C3">
        <w:t>neodjeljivi i sastavni dio hrvatskog naroda, pa tako i Grada Dugo</w:t>
      </w:r>
      <w:r w:rsidR="00A701A2">
        <w:t>g</w:t>
      </w:r>
      <w:r w:rsidR="00DF61C3">
        <w:t xml:space="preserve"> Sela i imaju ista građanska prava kao i svi ostali građani propisan</w:t>
      </w:r>
      <w:r w:rsidR="00A701A2">
        <w:t>a</w:t>
      </w:r>
      <w:r w:rsidR="00DF61C3">
        <w:t xml:space="preserve"> Ustavom RH kao i </w:t>
      </w:r>
      <w:r w:rsidR="00A701A2">
        <w:t>z</w:t>
      </w:r>
      <w:r w:rsidR="00DF61C3">
        <w:t>akonima koji proizlaze iz Ustava RH.</w:t>
      </w:r>
      <w:r w:rsidR="006D6A15">
        <w:t xml:space="preserve"> </w:t>
      </w:r>
      <w:r w:rsidR="006D6A15" w:rsidRPr="00B94D4F">
        <w:rPr>
          <w:b/>
          <w:bCs/>
        </w:rPr>
        <w:t>Pravo na mišljenje i sloboda govora je jedno od nji</w:t>
      </w:r>
      <w:r w:rsidR="00A701A2">
        <w:rPr>
          <w:b/>
          <w:bCs/>
        </w:rPr>
        <w:t>h!</w:t>
      </w:r>
    </w:p>
    <w:p w:rsidR="00B94D4F" w:rsidRDefault="00DF61C3" w:rsidP="00F4247D">
      <w:pPr>
        <w:jc w:val="both"/>
      </w:pPr>
      <w:r>
        <w:t>Hrvatski branitelji su dali itekako mjerljiv doprinos u stvaranju neovisne i slobodne Republike Hrvatske</w:t>
      </w:r>
      <w:r w:rsidR="00092676">
        <w:t xml:space="preserve"> svojim </w:t>
      </w:r>
      <w:r w:rsidR="00B94D4F">
        <w:t>sudjelovanjem</w:t>
      </w:r>
      <w:r>
        <w:t xml:space="preserve"> u Domovinskom ratu </w:t>
      </w:r>
      <w:r w:rsidR="006D6A15">
        <w:t>početkom devedesetih, konkretno 1991</w:t>
      </w:r>
      <w:r w:rsidR="00A701A2">
        <w:t>.</w:t>
      </w:r>
      <w:r w:rsidR="006D6A15">
        <w:t xml:space="preserve"> – 1996</w:t>
      </w:r>
      <w:r w:rsidR="00A701A2">
        <w:t>.</w:t>
      </w:r>
      <w:r w:rsidR="006D6A15">
        <w:t xml:space="preserve"> </w:t>
      </w:r>
      <w:r>
        <w:t xml:space="preserve">u borbi protiv agresora iz Srbije, Bosne i Hercegovine, Crne Gore, takozvane </w:t>
      </w:r>
      <w:r w:rsidR="00A701A2">
        <w:t>„K</w:t>
      </w:r>
      <w:r>
        <w:t>rnje Jugoslavije</w:t>
      </w:r>
      <w:r w:rsidR="00A701A2">
        <w:t>“,</w:t>
      </w:r>
      <w:r>
        <w:t xml:space="preserve"> uključujući i</w:t>
      </w:r>
      <w:r w:rsidR="00B94D4F">
        <w:t xml:space="preserve"> </w:t>
      </w:r>
      <w:r w:rsidR="00B94D4F">
        <w:lastRenderedPageBreak/>
        <w:t>pobunjene</w:t>
      </w:r>
      <w:r>
        <w:t xml:space="preserve"> ekstremističke Srbe </w:t>
      </w:r>
      <w:r w:rsidR="00A701A2">
        <w:t xml:space="preserve">iz Hrvatske </w:t>
      </w:r>
      <w:r>
        <w:t xml:space="preserve">zadojene idejom „Velike Srbije“ u koju su </w:t>
      </w:r>
      <w:r w:rsidR="00B94D4F">
        <w:t xml:space="preserve">okupacijom </w:t>
      </w:r>
      <w:r>
        <w:t>uključeni i teritoriji Republike Hrvatske</w:t>
      </w:r>
      <w:r w:rsidR="00B94D4F">
        <w:t>.</w:t>
      </w:r>
      <w:r>
        <w:t xml:space="preserve"> </w:t>
      </w:r>
    </w:p>
    <w:p w:rsidR="00A701A2" w:rsidRDefault="00DF61C3" w:rsidP="00F4247D">
      <w:pPr>
        <w:jc w:val="both"/>
      </w:pPr>
      <w:r>
        <w:t xml:space="preserve">Rat je bio krvav, uz gotovo </w:t>
      </w:r>
      <w:r w:rsidRPr="00A701A2">
        <w:rPr>
          <w:b/>
          <w:bCs/>
        </w:rPr>
        <w:t>1</w:t>
      </w:r>
      <w:r w:rsidR="00BF5879" w:rsidRPr="00A701A2">
        <w:rPr>
          <w:b/>
          <w:bCs/>
        </w:rPr>
        <w:t>8</w:t>
      </w:r>
      <w:r w:rsidRPr="00A701A2">
        <w:rPr>
          <w:b/>
          <w:bCs/>
        </w:rPr>
        <w:t>.000</w:t>
      </w:r>
      <w:r w:rsidR="00092676" w:rsidRPr="00A701A2">
        <w:rPr>
          <w:b/>
          <w:bCs/>
        </w:rPr>
        <w:t xml:space="preserve"> </w:t>
      </w:r>
      <w:r w:rsidRPr="00A701A2">
        <w:rPr>
          <w:b/>
          <w:bCs/>
        </w:rPr>
        <w:t>ubijenih hrvatskih branitelja i civila</w:t>
      </w:r>
      <w:r w:rsidR="00092676">
        <w:t>.</w:t>
      </w:r>
      <w:r>
        <w:t xml:space="preserve"> </w:t>
      </w:r>
      <w:r w:rsidR="004E2222" w:rsidRPr="004E2222">
        <w:rPr>
          <w:b/>
          <w:bCs/>
        </w:rPr>
        <w:t>TO JE GRAD VELIČINE DUGOG SELA!</w:t>
      </w:r>
      <w:r w:rsidR="004E2222">
        <w:rPr>
          <w:b/>
          <w:bCs/>
        </w:rPr>
        <w:t>!!</w:t>
      </w:r>
      <w:r w:rsidR="004E2222" w:rsidRPr="004E2222">
        <w:rPr>
          <w:b/>
          <w:bCs/>
        </w:rPr>
        <w:t xml:space="preserve"> </w:t>
      </w:r>
      <w:r w:rsidR="00A701A2">
        <w:t>Među njima</w:t>
      </w:r>
      <w:r>
        <w:t xml:space="preserve"> </w:t>
      </w:r>
      <w:r w:rsidR="00BF5879">
        <w:t xml:space="preserve">je </w:t>
      </w:r>
      <w:r>
        <w:t xml:space="preserve">402 </w:t>
      </w:r>
      <w:r w:rsidR="00A701A2">
        <w:t xml:space="preserve">ubijene </w:t>
      </w:r>
      <w:r w:rsidR="00092676">
        <w:t>djece</w:t>
      </w:r>
      <w:r>
        <w:t xml:space="preserve">, </w:t>
      </w:r>
      <w:r w:rsidR="00A701A2">
        <w:t>više od</w:t>
      </w:r>
      <w:r>
        <w:t xml:space="preserve"> 1</w:t>
      </w:r>
      <w:r w:rsidR="00A701A2">
        <w:t>.</w:t>
      </w:r>
      <w:r>
        <w:t>200</w:t>
      </w:r>
      <w:r w:rsidR="00092676">
        <w:t xml:space="preserve"> djece</w:t>
      </w:r>
      <w:r>
        <w:t xml:space="preserve"> je ranjeno</w:t>
      </w:r>
      <w:r w:rsidR="00B94D4F">
        <w:t xml:space="preserve"> </w:t>
      </w:r>
      <w:r w:rsidR="00A701A2">
        <w:t>i</w:t>
      </w:r>
      <w:r w:rsidR="00B94D4F" w:rsidRPr="00B94D4F">
        <w:t xml:space="preserve"> još je uvijek nepoznata sudbina 1.363 osobe te mjesto ukopa posmrtnih ostataka 385 smrtno stradal</w:t>
      </w:r>
      <w:r w:rsidR="0089286C">
        <w:t>ih</w:t>
      </w:r>
      <w:r w:rsidR="00B94D4F" w:rsidRPr="00B94D4F">
        <w:t xml:space="preserve"> osob</w:t>
      </w:r>
      <w:r w:rsidR="0089286C">
        <w:t>a</w:t>
      </w:r>
      <w:r w:rsidR="00A701A2">
        <w:t>. Dakle</w:t>
      </w:r>
      <w:r w:rsidR="00013D20">
        <w:t>,</w:t>
      </w:r>
      <w:r w:rsidR="00A701A2">
        <w:t xml:space="preserve"> za tih 1.748 ljudi još uvijek ne znamo gdje su</w:t>
      </w:r>
      <w:r w:rsidR="0089286C">
        <w:t>, ali znamo tko je</w:t>
      </w:r>
      <w:r w:rsidR="004E2222">
        <w:t xml:space="preserve"> odgovoran</w:t>
      </w:r>
      <w:r w:rsidR="00A701A2">
        <w:t>!</w:t>
      </w:r>
    </w:p>
    <w:p w:rsidR="00092676" w:rsidRDefault="00092676" w:rsidP="00F4247D">
      <w:pPr>
        <w:jc w:val="both"/>
      </w:pPr>
      <w:r>
        <w:t xml:space="preserve">Hrvatski branitelji i civili su prošli zvjerstva u brojnim srpskim koncentracijskim logorima u okupiranoj Hrvatskoj – Glina, Knin, Gradiška, Bučje, Beli Manastir, Vukovar, Borovo Selo, Dalj… te u Srbiji – </w:t>
      </w:r>
      <w:proofErr w:type="spellStart"/>
      <w:r>
        <w:t>Staićevo</w:t>
      </w:r>
      <w:proofErr w:type="spellEnd"/>
      <w:r>
        <w:t xml:space="preserve">, Sremska Mitrovica, Niš, </w:t>
      </w:r>
      <w:proofErr w:type="spellStart"/>
      <w:r>
        <w:t>Begejci</w:t>
      </w:r>
      <w:proofErr w:type="spellEnd"/>
      <w:r>
        <w:t xml:space="preserve">  </w:t>
      </w:r>
      <w:proofErr w:type="spellStart"/>
      <w:r>
        <w:t>itd</w:t>
      </w:r>
      <w:proofErr w:type="spellEnd"/>
      <w:r>
        <w:t xml:space="preserve">… Bosna i </w:t>
      </w:r>
      <w:proofErr w:type="spellStart"/>
      <w:r>
        <w:t>Hercegovna</w:t>
      </w:r>
      <w:proofErr w:type="spellEnd"/>
      <w:r>
        <w:t xml:space="preserve"> – Manjača, Banja Luka, Bileća itd.</w:t>
      </w:r>
      <w:r w:rsidR="00BF5879">
        <w:t xml:space="preserve">, </w:t>
      </w:r>
      <w:r w:rsidR="00A824E3">
        <w:t>i u</w:t>
      </w:r>
      <w:r w:rsidR="00BF5879">
        <w:t xml:space="preserve"> Crnoj Gori.</w:t>
      </w:r>
    </w:p>
    <w:p w:rsidR="009778A1" w:rsidRDefault="009778A1" w:rsidP="00F4247D">
      <w:pPr>
        <w:jc w:val="both"/>
      </w:pPr>
      <w:r>
        <w:t xml:space="preserve">Najkraće gore navedeno, ova brojna skupina hrvatskih građana svojom žrtvom je itekako zadužila </w:t>
      </w:r>
      <w:r w:rsidR="00A701A2">
        <w:t>h</w:t>
      </w:r>
      <w:r>
        <w:t xml:space="preserve">rvatsku </w:t>
      </w:r>
      <w:r w:rsidR="00A701A2">
        <w:t>d</w:t>
      </w:r>
      <w:r>
        <w:t>ržavu i cijeli hrvatski narod</w:t>
      </w:r>
      <w:r w:rsidR="00A701A2">
        <w:t>,</w:t>
      </w:r>
      <w:r>
        <w:t xml:space="preserve"> braneći svojim životima Ustav Republike Hrvatske, Hrvatsku kao neovisnu i slobodnu državu, te njenu državotvornost.</w:t>
      </w:r>
      <w:r w:rsidR="00B94D4F">
        <w:t xml:space="preserve"> Hrvatska država je nastala </w:t>
      </w:r>
      <w:r w:rsidR="004E2222">
        <w:t xml:space="preserve">u Domovinskom ratu, </w:t>
      </w:r>
      <w:r w:rsidR="00B94D4F">
        <w:t xml:space="preserve">i međunarodno </w:t>
      </w:r>
      <w:r w:rsidR="00A824E3">
        <w:t xml:space="preserve">je </w:t>
      </w:r>
      <w:r w:rsidR="00B94D4F">
        <w:t xml:space="preserve">priznata </w:t>
      </w:r>
      <w:r w:rsidR="004E2222">
        <w:t>15.01.1992.</w:t>
      </w:r>
      <w:r w:rsidR="004E2222">
        <w:t xml:space="preserve">, </w:t>
      </w:r>
      <w:r w:rsidR="00B94D4F">
        <w:t xml:space="preserve">a ne 1943. kada je nastala bivša država Jugoslavija i čiji pravni sljednici su 1991. izvršili agresiju na Republiku Hrvatsku. </w:t>
      </w:r>
    </w:p>
    <w:p w:rsidR="009778A1" w:rsidRDefault="009778A1" w:rsidP="00F4247D">
      <w:pPr>
        <w:jc w:val="both"/>
      </w:pPr>
      <w:r>
        <w:t>U gradu Dugom Selu</w:t>
      </w:r>
      <w:r w:rsidR="00B94D4F">
        <w:t xml:space="preserve">, općinama Rugvica i </w:t>
      </w:r>
      <w:proofErr w:type="spellStart"/>
      <w:r w:rsidR="00B94D4F">
        <w:t>Brckovljani</w:t>
      </w:r>
      <w:proofErr w:type="spellEnd"/>
      <w:r>
        <w:t xml:space="preserve"> živi oko </w:t>
      </w:r>
      <w:r w:rsidR="00B94D4F">
        <w:t>2.000</w:t>
      </w:r>
      <w:r>
        <w:t xml:space="preserve"> hrvatskih branitelja koji su prošli kroz postrojbe MUP</w:t>
      </w:r>
      <w:r w:rsidR="00A701A2">
        <w:t>-</w:t>
      </w:r>
      <w:r>
        <w:t>a i HV</w:t>
      </w:r>
      <w:r w:rsidR="00A701A2">
        <w:t>-</w:t>
      </w:r>
      <w:r>
        <w:t>a. Prisjetimo se 1</w:t>
      </w:r>
      <w:r w:rsidR="00A701A2">
        <w:t>.</w:t>
      </w:r>
      <w:r>
        <w:t>034 pripadnika Dugoselskog samostalnog bataljuna, 450 pripadnika MUP- a kroz sve organizacijske oblike istog (temeljna policija, pričuvna, specijalna, jedinice posebne namjene itd.)</w:t>
      </w:r>
      <w:r w:rsidR="00A701A2">
        <w:t>. U Dugom Selu, u Trsteniku, o</w:t>
      </w:r>
      <w:r>
        <w:t xml:space="preserve">snovana je </w:t>
      </w:r>
      <w:r w:rsidR="00A824E3">
        <w:t xml:space="preserve">i </w:t>
      </w:r>
      <w:r>
        <w:t xml:space="preserve">2. gardijska brigada </w:t>
      </w:r>
      <w:r w:rsidR="00A824E3">
        <w:t>„</w:t>
      </w:r>
      <w:r>
        <w:t>Gromovi</w:t>
      </w:r>
      <w:r w:rsidR="00A824E3">
        <w:t>“</w:t>
      </w:r>
      <w:r w:rsidR="00A701A2">
        <w:t xml:space="preserve"> i</w:t>
      </w:r>
      <w:r>
        <w:t xml:space="preserve"> Prva pješačka bojna </w:t>
      </w:r>
      <w:r w:rsidR="00A701A2">
        <w:t>„</w:t>
      </w:r>
      <w:r>
        <w:t xml:space="preserve">Crne </w:t>
      </w:r>
      <w:proofErr w:type="spellStart"/>
      <w:r>
        <w:t>Mambe</w:t>
      </w:r>
      <w:proofErr w:type="spellEnd"/>
      <w:r w:rsidR="00A701A2">
        <w:t>“</w:t>
      </w:r>
      <w:r>
        <w:t xml:space="preserve">. Dio </w:t>
      </w:r>
      <w:proofErr w:type="spellStart"/>
      <w:r w:rsidR="00A824E3">
        <w:t>D</w:t>
      </w:r>
      <w:r>
        <w:t>ugoselaca</w:t>
      </w:r>
      <w:proofErr w:type="spellEnd"/>
      <w:r>
        <w:t xml:space="preserve"> </w:t>
      </w:r>
      <w:r w:rsidR="00A701A2">
        <w:t xml:space="preserve">sudjelovao je u Domovinskom ratu </w:t>
      </w:r>
      <w:r>
        <w:t>u 148</w:t>
      </w:r>
      <w:r w:rsidR="00A701A2">
        <w:t>.</w:t>
      </w:r>
      <w:r>
        <w:t xml:space="preserve"> brigadi HV-a, pa u 102</w:t>
      </w:r>
      <w:r w:rsidR="00A701A2">
        <w:t>.</w:t>
      </w:r>
      <w:r>
        <w:t xml:space="preserve"> Brigadi HV-a, HOS-u, </w:t>
      </w:r>
      <w:r w:rsidR="00A701A2">
        <w:t>D</w:t>
      </w:r>
      <w:r>
        <w:t xml:space="preserve">ugoselskoj dragovoljačkoj satniji, </w:t>
      </w:r>
      <w:r w:rsidR="0093680C">
        <w:t xml:space="preserve">postrojbama Narodne zaštite i </w:t>
      </w:r>
      <w:r w:rsidR="00A701A2">
        <w:t>T</w:t>
      </w:r>
      <w:r w:rsidR="0093680C">
        <w:t xml:space="preserve">eritorijalne </w:t>
      </w:r>
      <w:r w:rsidR="00A701A2">
        <w:t>o</w:t>
      </w:r>
      <w:r w:rsidR="0093680C">
        <w:t>brane</w:t>
      </w:r>
      <w:r>
        <w:t>.</w:t>
      </w:r>
    </w:p>
    <w:p w:rsidR="009778A1" w:rsidRDefault="009778A1" w:rsidP="00F4247D">
      <w:pPr>
        <w:jc w:val="both"/>
      </w:pPr>
      <w:r>
        <w:t xml:space="preserve">Dvadeset hrvatskih branitelja s </w:t>
      </w:r>
      <w:r w:rsidR="00D50BF0">
        <w:t xml:space="preserve">područja </w:t>
      </w:r>
      <w:r>
        <w:t xml:space="preserve">bivše općine Dugo Selo položilo </w:t>
      </w:r>
      <w:r w:rsidR="00A701A2">
        <w:t xml:space="preserve">je </w:t>
      </w:r>
      <w:r>
        <w:t xml:space="preserve">svoj život na oltar Domovine u obrani suvereniteta Republike Hrvatske. U gradu Dugom Selu danas živi 278 ratnih vojnih invalida </w:t>
      </w:r>
      <w:r w:rsidR="00A701A2">
        <w:t>koji su ranjavani</w:t>
      </w:r>
      <w:r>
        <w:t xml:space="preserve">, bez dijelova tijela ili </w:t>
      </w:r>
      <w:r w:rsidR="00A701A2">
        <w:t>su</w:t>
      </w:r>
      <w:r>
        <w:t xml:space="preserve"> prošl</w:t>
      </w:r>
      <w:r w:rsidR="00A701A2">
        <w:t>i</w:t>
      </w:r>
      <w:r>
        <w:t xml:space="preserve"> zlostavljanje i torturu </w:t>
      </w:r>
      <w:r w:rsidR="0093680C">
        <w:t>kroz</w:t>
      </w:r>
      <w:r>
        <w:t xml:space="preserve"> srpsk</w:t>
      </w:r>
      <w:r w:rsidR="0093680C">
        <w:t>e</w:t>
      </w:r>
      <w:r>
        <w:t xml:space="preserve"> koncentracijsk</w:t>
      </w:r>
      <w:r w:rsidR="0093680C">
        <w:t>e</w:t>
      </w:r>
      <w:r>
        <w:t xml:space="preserve"> logor</w:t>
      </w:r>
      <w:r w:rsidR="0093680C">
        <w:t>e</w:t>
      </w:r>
      <w:r>
        <w:t>.</w:t>
      </w:r>
    </w:p>
    <w:p w:rsidR="0093680C" w:rsidRDefault="0093680C" w:rsidP="00F4247D">
      <w:pPr>
        <w:jc w:val="both"/>
      </w:pPr>
      <w:r>
        <w:t>U mirnodopsko vrijeme</w:t>
      </w:r>
      <w:r w:rsidR="00A701A2">
        <w:t xml:space="preserve">, </w:t>
      </w:r>
      <w:r w:rsidR="00243C7C">
        <w:t xml:space="preserve">nakon </w:t>
      </w:r>
      <w:r w:rsidR="00B2045D">
        <w:t>završetka</w:t>
      </w:r>
      <w:r>
        <w:t xml:space="preserve"> Domovinskog rata, hrvatski branitelji</w:t>
      </w:r>
      <w:r w:rsidR="00B2045D">
        <w:t xml:space="preserve"> kao članovi svih sedam dugoselskih udruga,</w:t>
      </w:r>
      <w:r>
        <w:t xml:space="preserve"> svih ovih proteklih godina su </w:t>
      </w:r>
      <w:r w:rsidR="00BF5879">
        <w:t xml:space="preserve">vrlo </w:t>
      </w:r>
      <w:r>
        <w:t>aktivni sudionici gradskih društvenih događanja</w:t>
      </w:r>
      <w:r w:rsidR="00B2045D">
        <w:t>,</w:t>
      </w:r>
      <w:r>
        <w:t xml:space="preserve"> </w:t>
      </w:r>
      <w:r w:rsidR="00B2045D">
        <w:t>a</w:t>
      </w:r>
      <w:r>
        <w:t xml:space="preserve"> </w:t>
      </w:r>
      <w:r w:rsidR="00B2045D">
        <w:t xml:space="preserve">u </w:t>
      </w:r>
      <w:r>
        <w:t>manifestacij</w:t>
      </w:r>
      <w:r w:rsidR="00B2045D">
        <w:t>i</w:t>
      </w:r>
      <w:r>
        <w:t xml:space="preserve"> „Stara jela z Dugog Sela“</w:t>
      </w:r>
      <w:r w:rsidR="00B94D4F">
        <w:t xml:space="preserve"> </w:t>
      </w:r>
      <w:r w:rsidR="00B2045D">
        <w:t xml:space="preserve">sudjelujemo od samih početaka i istu smo i mi </w:t>
      </w:r>
      <w:r w:rsidR="00B94D4F">
        <w:t>stvarali svih ovih godina</w:t>
      </w:r>
      <w:r>
        <w:t>. Isto tako, nema dječjeg igrališta u gradu Dugom Selu ili parkova koje hrvatski branitelji svojim volonterskim radom nisu popravljali, rekonstruirali, za naš grad, naše građane, djecu…</w:t>
      </w:r>
      <w:r w:rsidR="00BF5879">
        <w:t xml:space="preserve"> kao i kapelicu „Ranjenog Isusa“ na Martin bregu. </w:t>
      </w:r>
      <w:r w:rsidR="00B2045D">
        <w:t>Također, s</w:t>
      </w:r>
      <w:r w:rsidR="00BF5879">
        <w:t xml:space="preserve">astavnica smo </w:t>
      </w:r>
      <w:r w:rsidR="00B2045D">
        <w:t>C</w:t>
      </w:r>
      <w:r w:rsidR="00BF5879">
        <w:t>ivilne zaštite grada Dugog Sela.</w:t>
      </w:r>
      <w:r w:rsidR="00B2045D">
        <w:t xml:space="preserve"> </w:t>
      </w:r>
      <w:r>
        <w:t xml:space="preserve">Humanitarne akcije u </w:t>
      </w:r>
      <w:r w:rsidR="00243C7C">
        <w:t xml:space="preserve">organizaciji </w:t>
      </w:r>
      <w:r>
        <w:t xml:space="preserve">braniteljskih </w:t>
      </w:r>
      <w:r w:rsidR="00D50BF0">
        <w:t>u</w:t>
      </w:r>
      <w:r>
        <w:t>druga premašuju dvo</w:t>
      </w:r>
      <w:r w:rsidR="00243C7C">
        <w:t>znamenkasti</w:t>
      </w:r>
      <w:r>
        <w:t xml:space="preserve"> broj</w:t>
      </w:r>
      <w:r w:rsidR="00BF5879">
        <w:t xml:space="preserve"> odavno</w:t>
      </w:r>
      <w:r>
        <w:t>…</w:t>
      </w:r>
    </w:p>
    <w:p w:rsidR="00F577A8" w:rsidRPr="00FD10E6" w:rsidRDefault="00F577A8" w:rsidP="00F4247D">
      <w:pPr>
        <w:jc w:val="both"/>
        <w:rPr>
          <w:b/>
          <w:bCs/>
        </w:rPr>
      </w:pPr>
      <w:r w:rsidRPr="00FD10E6">
        <w:rPr>
          <w:b/>
          <w:bCs/>
        </w:rPr>
        <w:t>Posebno napominjemo</w:t>
      </w:r>
      <w:r w:rsidR="00FD10E6" w:rsidRPr="00FD10E6">
        <w:rPr>
          <w:b/>
          <w:bCs/>
        </w:rPr>
        <w:t xml:space="preserve"> da velik broj naših članova – hrvatskih branitelja, ali i stanovnika Dugog Sela čine Hrvati koje je agresorska srbočetnička vojska protjerala iz njihovih domova diljem Hrvatske, ali i iz Bosne i Hercegovine i koji su tu </w:t>
      </w:r>
      <w:r w:rsidR="00A46151">
        <w:rPr>
          <w:b/>
          <w:bCs/>
        </w:rPr>
        <w:t xml:space="preserve">stvorili </w:t>
      </w:r>
      <w:r w:rsidR="00FD10E6" w:rsidRPr="00FD10E6">
        <w:rPr>
          <w:b/>
          <w:bCs/>
        </w:rPr>
        <w:t>svoj dom</w:t>
      </w:r>
      <w:r w:rsidR="00A46151">
        <w:rPr>
          <w:b/>
          <w:bCs/>
        </w:rPr>
        <w:t>, podigli obitelji,</w:t>
      </w:r>
      <w:r w:rsidR="00FD10E6" w:rsidRPr="00FD10E6">
        <w:rPr>
          <w:b/>
          <w:bCs/>
        </w:rPr>
        <w:t xml:space="preserve"> grade ovaj grad i dio su ovog grada kao i mi rođeni ovdje!  </w:t>
      </w:r>
    </w:p>
    <w:p w:rsidR="00013D20" w:rsidRDefault="0093680C" w:rsidP="00F4247D">
      <w:pPr>
        <w:jc w:val="both"/>
      </w:pPr>
      <w:r>
        <w:t>Temeljem svega navedenog</w:t>
      </w:r>
      <w:r w:rsidR="00B2045D">
        <w:t>,</w:t>
      </w:r>
      <w:r>
        <w:t xml:space="preserve"> </w:t>
      </w:r>
      <w:r w:rsidR="00B2045D">
        <w:t xml:space="preserve">smatramo da imamo puno pravo </w:t>
      </w:r>
      <w:r>
        <w:t xml:space="preserve">upravi i vodstvu Turističke zajednice </w:t>
      </w:r>
      <w:r w:rsidR="005F016E">
        <w:t>G</w:t>
      </w:r>
      <w:r>
        <w:t xml:space="preserve">rada Dugo Selo </w:t>
      </w:r>
      <w:r w:rsidR="00B2045D">
        <w:t>postaviti</w:t>
      </w:r>
      <w:r w:rsidR="00243C7C">
        <w:t xml:space="preserve"> pitanja: </w:t>
      </w:r>
    </w:p>
    <w:p w:rsidR="00013D20" w:rsidRDefault="00243C7C" w:rsidP="00F577A8">
      <w:pPr>
        <w:jc w:val="both"/>
      </w:pPr>
      <w:r>
        <w:t>S</w:t>
      </w:r>
      <w:r w:rsidR="0093680C">
        <w:t xml:space="preserve"> kojim razlogom je </w:t>
      </w:r>
      <w:r w:rsidR="00B2045D">
        <w:t>na</w:t>
      </w:r>
      <w:r w:rsidR="0093680C">
        <w:t xml:space="preserve"> javnu gradsku manifestaciju 19.09.</w:t>
      </w:r>
      <w:r w:rsidR="00B2045D">
        <w:t>2025.</w:t>
      </w:r>
      <w:r w:rsidR="0093680C">
        <w:t xml:space="preserve"> pozvan </w:t>
      </w:r>
      <w:r w:rsidR="00B2045D">
        <w:t>sporni</w:t>
      </w:r>
      <w:r w:rsidR="0093680C">
        <w:t xml:space="preserve"> izvođač iz Srbije</w:t>
      </w:r>
      <w:r w:rsidR="00B2045D">
        <w:t>, zemlje</w:t>
      </w:r>
      <w:r w:rsidR="0093680C">
        <w:t xml:space="preserve"> u kojoj je na vlasti Aleksandar Vučić koji </w:t>
      </w:r>
      <w:r w:rsidR="00013D20">
        <w:t>je, ne samo 1995. godine u hrvatskoj Glini svojim govorima „hrabrio“ pobunjene Srbe na rat protiv Hrvatske, već i dan danas javno blati Hrvatsku i veliča i zagovara i dalje „Veliku Srbiju“?</w:t>
      </w:r>
    </w:p>
    <w:p w:rsidR="0093680C" w:rsidRPr="003829E7" w:rsidRDefault="0093680C" w:rsidP="00F577A8">
      <w:pPr>
        <w:jc w:val="both"/>
      </w:pPr>
      <w:r>
        <w:lastRenderedPageBreak/>
        <w:t>Koji su to ljudi koji utječu na izbor</w:t>
      </w:r>
      <w:r w:rsidR="00B94D4F">
        <w:t xml:space="preserve"> izvođača</w:t>
      </w:r>
      <w:r>
        <w:t xml:space="preserve"> na javnoj manifestaciji</w:t>
      </w:r>
      <w:r w:rsidR="00013D20">
        <w:t>,</w:t>
      </w:r>
      <w:r w:rsidR="00B94D4F">
        <w:t xml:space="preserve"> bez nas koji smo dio iste</w:t>
      </w:r>
      <w:r w:rsidR="00A824E3">
        <w:t>,</w:t>
      </w:r>
      <w:r w:rsidR="00B94D4F">
        <w:t xml:space="preserve"> i</w:t>
      </w:r>
      <w:r>
        <w:t xml:space="preserve"> s jačim argumentima od onih koje</w:t>
      </w:r>
      <w:r w:rsidR="002A64F1">
        <w:t xml:space="preserve"> propisuje</w:t>
      </w:r>
      <w:r>
        <w:t xml:space="preserve"> Ustav RH u čl</w:t>
      </w:r>
      <w:r w:rsidR="002A64F1">
        <w:t>a</w:t>
      </w:r>
      <w:r>
        <w:t>nku</w:t>
      </w:r>
      <w:r w:rsidR="002A64F1">
        <w:t xml:space="preserve"> </w:t>
      </w:r>
      <w:r w:rsidR="002A64F1" w:rsidRPr="00C47361">
        <w:t>39</w:t>
      </w:r>
      <w:r w:rsidR="003829E7">
        <w:t>.</w:t>
      </w:r>
      <w:r w:rsidR="002A64F1" w:rsidRPr="00C47361">
        <w:t xml:space="preserve"> i koji glasi: </w:t>
      </w:r>
      <w:r w:rsidR="003829E7">
        <w:t>„</w:t>
      </w:r>
      <w:r w:rsidR="002A64F1" w:rsidRPr="004E2222">
        <w:rPr>
          <w:b/>
          <w:bCs/>
          <w:u w:val="single"/>
        </w:rPr>
        <w:t>Zabranjeno je i kažnjivo svako pozivanje ili poticanje na rat ili uporabu nasilja, na nacionalnu, rasnu ili vjersku mržnju ili bilo koji oblik nesnošljivosti</w:t>
      </w:r>
      <w:r w:rsidR="003829E7" w:rsidRPr="004E2222">
        <w:rPr>
          <w:b/>
          <w:bCs/>
        </w:rPr>
        <w:t xml:space="preserve">.“ </w:t>
      </w:r>
      <w:r w:rsidR="003829E7" w:rsidRPr="003829E7">
        <w:t xml:space="preserve">Nesporno je da </w:t>
      </w:r>
      <w:r w:rsidR="00306A52">
        <w:t>je spomenuti</w:t>
      </w:r>
      <w:r w:rsidR="003829E7" w:rsidRPr="003829E7">
        <w:t xml:space="preserve"> izvođač </w:t>
      </w:r>
      <w:r w:rsidR="00C47361" w:rsidRPr="003829E7">
        <w:t>tijekom Domovinskog rata nastupao na okupiranom teritoriju R</w:t>
      </w:r>
      <w:r w:rsidR="003829E7">
        <w:t>epublike Hrvatske pred</w:t>
      </w:r>
      <w:r w:rsidR="00C47361" w:rsidRPr="003829E7">
        <w:t xml:space="preserve"> </w:t>
      </w:r>
      <w:r w:rsidR="003829E7" w:rsidRPr="003829E7">
        <w:t xml:space="preserve">srpskim </w:t>
      </w:r>
      <w:r w:rsidR="00C47361" w:rsidRPr="003829E7">
        <w:t xml:space="preserve">oružanim snagama koje su </w:t>
      </w:r>
      <w:r w:rsidR="003829E7" w:rsidRPr="003829E7">
        <w:t xml:space="preserve">bile dio </w:t>
      </w:r>
      <w:r w:rsidR="00C47361" w:rsidRPr="003829E7">
        <w:t xml:space="preserve">agresorske vojske i na taj način </w:t>
      </w:r>
      <w:r w:rsidR="003829E7" w:rsidRPr="003829E7">
        <w:t xml:space="preserve">im </w:t>
      </w:r>
      <w:r w:rsidR="00C47361" w:rsidRPr="003829E7">
        <w:t xml:space="preserve">javno </w:t>
      </w:r>
      <w:r w:rsidR="003829E7" w:rsidRPr="003829E7">
        <w:t>davao</w:t>
      </w:r>
      <w:r w:rsidR="00C47361" w:rsidRPr="003829E7">
        <w:t xml:space="preserve"> podršku u njihovom zločinačkom pothvatu </w:t>
      </w:r>
      <w:r w:rsidR="003829E7" w:rsidRPr="003829E7">
        <w:t>čime je prekršio</w:t>
      </w:r>
      <w:r w:rsidR="00C47361" w:rsidRPr="003829E7">
        <w:t xml:space="preserve"> odredbe ovog članka. Kome to nije jasno i zašto?</w:t>
      </w:r>
    </w:p>
    <w:p w:rsidR="00293EC2" w:rsidRDefault="00C47361" w:rsidP="00F4247D">
      <w:pPr>
        <w:jc w:val="both"/>
        <w:rPr>
          <w:b/>
          <w:bCs/>
        </w:rPr>
      </w:pPr>
      <w:r>
        <w:t xml:space="preserve">Dakle, </w:t>
      </w:r>
      <w:r w:rsidR="002A64F1" w:rsidRPr="002A64F1">
        <w:t xml:space="preserve">Momčilo </w:t>
      </w:r>
      <w:proofErr w:type="spellStart"/>
      <w:r w:rsidR="002A64F1" w:rsidRPr="002A64F1">
        <w:t>Bajagić</w:t>
      </w:r>
      <w:proofErr w:type="spellEnd"/>
      <w:r w:rsidR="002A64F1" w:rsidRPr="002A64F1">
        <w:t xml:space="preserve"> </w:t>
      </w:r>
      <w:proofErr w:type="spellStart"/>
      <w:r w:rsidR="002A64F1" w:rsidRPr="002A64F1">
        <w:t>Bajaga</w:t>
      </w:r>
      <w:proofErr w:type="spellEnd"/>
      <w:r w:rsidR="002A64F1" w:rsidRPr="002A64F1">
        <w:t xml:space="preserve"> je izvođač </w:t>
      </w:r>
      <w:r w:rsidR="002A64F1">
        <w:t xml:space="preserve">koji nikad </w:t>
      </w:r>
      <w:r w:rsidR="003829E7">
        <w:t xml:space="preserve">jasno </w:t>
      </w:r>
      <w:r w:rsidR="002A64F1">
        <w:t xml:space="preserve">nije opravdao svoj nastup 1993. u okupiranoj Hrvatskoj kada je </w:t>
      </w:r>
      <w:r w:rsidR="00A824E3">
        <w:t xml:space="preserve">u Kninu </w:t>
      </w:r>
      <w:r w:rsidR="002A64F1" w:rsidRPr="00B94D4F">
        <w:rPr>
          <w:b/>
          <w:bCs/>
        </w:rPr>
        <w:t xml:space="preserve">„humanitarno </w:t>
      </w:r>
      <w:proofErr w:type="spellStart"/>
      <w:r w:rsidR="002A64F1" w:rsidRPr="00B94D4F">
        <w:rPr>
          <w:b/>
          <w:bCs/>
        </w:rPr>
        <w:t>pevao</w:t>
      </w:r>
      <w:proofErr w:type="spellEnd"/>
      <w:r w:rsidR="002A64F1" w:rsidRPr="00B94D4F">
        <w:rPr>
          <w:b/>
          <w:bCs/>
        </w:rPr>
        <w:t xml:space="preserve">“ u čast poginulih krajišnika, </w:t>
      </w:r>
      <w:proofErr w:type="spellStart"/>
      <w:r w:rsidR="002A64F1" w:rsidRPr="00B94D4F">
        <w:rPr>
          <w:b/>
          <w:bCs/>
        </w:rPr>
        <w:t>kninđi</w:t>
      </w:r>
      <w:proofErr w:type="spellEnd"/>
      <w:r w:rsidR="00FC56E6" w:rsidRPr="00B94D4F">
        <w:rPr>
          <w:b/>
          <w:bCs/>
        </w:rPr>
        <w:t xml:space="preserve"> i</w:t>
      </w:r>
      <w:r w:rsidR="002A64F1" w:rsidRPr="00B94D4F">
        <w:rPr>
          <w:b/>
          <w:bCs/>
        </w:rPr>
        <w:t xml:space="preserve"> jednom riječju </w:t>
      </w:r>
      <w:r w:rsidR="00FC56E6" w:rsidRPr="00B94D4F">
        <w:rPr>
          <w:b/>
          <w:bCs/>
        </w:rPr>
        <w:t>„</w:t>
      </w:r>
      <w:r w:rsidR="002A64F1" w:rsidRPr="00B94D4F">
        <w:rPr>
          <w:b/>
          <w:bCs/>
        </w:rPr>
        <w:t>četnika</w:t>
      </w:r>
      <w:r w:rsidR="00FC56E6" w:rsidRPr="00B94D4F">
        <w:rPr>
          <w:b/>
          <w:bCs/>
        </w:rPr>
        <w:t>“</w:t>
      </w:r>
      <w:r w:rsidR="002A64F1">
        <w:t xml:space="preserve"> koji su poginuli u obrani </w:t>
      </w:r>
      <w:r w:rsidR="00FC56E6">
        <w:t xml:space="preserve">krajiške </w:t>
      </w:r>
      <w:r w:rsidR="002A64F1">
        <w:t>otadžbine</w:t>
      </w:r>
      <w:r w:rsidR="00B94D4F">
        <w:t xml:space="preserve"> i „Velike Srbije“</w:t>
      </w:r>
      <w:r w:rsidR="005F2B1D">
        <w:t xml:space="preserve">. To mu je </w:t>
      </w:r>
      <w:r w:rsidR="00306A52">
        <w:t>prigovorio</w:t>
      </w:r>
      <w:r w:rsidR="005F2B1D">
        <w:t xml:space="preserve"> </w:t>
      </w:r>
      <w:r>
        <w:t xml:space="preserve">radi drugih razloga </w:t>
      </w:r>
      <w:r w:rsidR="00FC56E6">
        <w:t>i</w:t>
      </w:r>
      <w:r w:rsidR="002A64F1" w:rsidRPr="002A64F1">
        <w:t xml:space="preserve"> </w:t>
      </w:r>
      <w:r w:rsidR="005F2B1D" w:rsidRPr="005F2B1D">
        <w:t xml:space="preserve">Miodrag </w:t>
      </w:r>
      <w:proofErr w:type="spellStart"/>
      <w:r w:rsidR="005F2B1D" w:rsidRPr="005F2B1D">
        <w:t>Linta</w:t>
      </w:r>
      <w:proofErr w:type="spellEnd"/>
      <w:r w:rsidR="005F2B1D" w:rsidRPr="005F2B1D">
        <w:t xml:space="preserve">, predsjednik Saveza Srba iz </w:t>
      </w:r>
      <w:proofErr w:type="spellStart"/>
      <w:r w:rsidR="005F2B1D" w:rsidRPr="005F2B1D">
        <w:t>regiona</w:t>
      </w:r>
      <w:proofErr w:type="spellEnd"/>
      <w:r w:rsidR="00A257C1">
        <w:t xml:space="preserve"> u </w:t>
      </w:r>
      <w:r w:rsidR="003829E7">
        <w:t>s</w:t>
      </w:r>
      <w:r w:rsidR="00A257C1">
        <w:t>rpskim institucijama vlasti u Republici Srbiji</w:t>
      </w:r>
      <w:r w:rsidRPr="00C47361">
        <w:t xml:space="preserve"> </w:t>
      </w:r>
      <w:r w:rsidR="003829E7">
        <w:t>„</w:t>
      </w:r>
      <w:r w:rsidRPr="00C47361">
        <w:rPr>
          <w:b/>
          <w:bCs/>
        </w:rPr>
        <w:t xml:space="preserve">kako se </w:t>
      </w:r>
      <w:r w:rsidRPr="00BF5879">
        <w:rPr>
          <w:b/>
          <w:bCs/>
        </w:rPr>
        <w:t>pere od toga</w:t>
      </w:r>
      <w:r>
        <w:rPr>
          <w:b/>
          <w:bCs/>
        </w:rPr>
        <w:t xml:space="preserve"> nastupa</w:t>
      </w:r>
      <w:r w:rsidRPr="00BF5879">
        <w:rPr>
          <w:b/>
          <w:bCs/>
        </w:rPr>
        <w:t xml:space="preserve"> </w:t>
      </w:r>
      <w:r w:rsidR="00081FF3">
        <w:rPr>
          <w:b/>
          <w:bCs/>
        </w:rPr>
        <w:t xml:space="preserve">u Kninu </w:t>
      </w:r>
      <w:r w:rsidRPr="00BF5879">
        <w:rPr>
          <w:b/>
          <w:bCs/>
        </w:rPr>
        <w:t>radi love</w:t>
      </w:r>
      <w:r w:rsidR="003829E7">
        <w:rPr>
          <w:b/>
          <w:bCs/>
        </w:rPr>
        <w:t>…“</w:t>
      </w:r>
      <w:r w:rsidR="00A824E3">
        <w:rPr>
          <w:b/>
          <w:bCs/>
        </w:rPr>
        <w:t>.</w:t>
      </w:r>
      <w:r w:rsidR="00293EC2">
        <w:rPr>
          <w:b/>
          <w:bCs/>
        </w:rPr>
        <w:t xml:space="preserve">  </w:t>
      </w:r>
    </w:p>
    <w:p w:rsidR="00293EC2" w:rsidRPr="00306A52" w:rsidRDefault="00293EC2" w:rsidP="00F4247D">
      <w:pPr>
        <w:jc w:val="both"/>
        <w:rPr>
          <w:b/>
          <w:bCs/>
          <w:i/>
          <w:iCs/>
        </w:rPr>
      </w:pPr>
      <w:r w:rsidRPr="00293EC2">
        <w:t>Demant</w:t>
      </w:r>
      <w:r>
        <w:t>i</w:t>
      </w:r>
      <w:r w:rsidRPr="00293EC2">
        <w:t xml:space="preserve"> tvrdnje Miodraga </w:t>
      </w:r>
      <w:proofErr w:type="spellStart"/>
      <w:r w:rsidRPr="00293EC2">
        <w:t>Linte</w:t>
      </w:r>
      <w:proofErr w:type="spellEnd"/>
      <w:r w:rsidRPr="00293EC2">
        <w:t xml:space="preserve"> nismo pronašli, a tekst objavljen na portalu indeks.hr i dalje je javno dostupan na poveznici: </w:t>
      </w:r>
      <w:hyperlink r:id="rId6" w:history="1">
        <w:r w:rsidR="00306A52" w:rsidRPr="00840579">
          <w:rPr>
            <w:rStyle w:val="Hiperveza"/>
            <w:i/>
            <w:iCs/>
          </w:rPr>
          <w:t>https://www.index.hr/magazin/clanak/srpski-politicar-o-bajagi-treba-biti-ponosan-sto-je-93-pjevao-svom-narodu/2018428.asp</w:t>
        </w:r>
        <w:r w:rsidR="00306A52" w:rsidRPr="00840579">
          <w:rPr>
            <w:rStyle w:val="Hiperveza"/>
            <w:i/>
            <w:iCs/>
          </w:rPr>
          <w:t>x</w:t>
        </w:r>
      </w:hyperlink>
      <w:r w:rsidR="00306A52">
        <w:rPr>
          <w:i/>
          <w:iCs/>
        </w:rPr>
        <w:t xml:space="preserve"> </w:t>
      </w:r>
    </w:p>
    <w:p w:rsidR="00293EC2" w:rsidRDefault="009802A7" w:rsidP="00F4247D">
      <w:pPr>
        <w:jc w:val="both"/>
      </w:pPr>
      <w:r>
        <w:t>Također</w:t>
      </w:r>
      <w:r w:rsidR="003829E7">
        <w:t>,</w:t>
      </w:r>
      <w:r>
        <w:t xml:space="preserve"> Momčilo </w:t>
      </w:r>
      <w:proofErr w:type="spellStart"/>
      <w:r>
        <w:t>Bajagić</w:t>
      </w:r>
      <w:proofErr w:type="spellEnd"/>
      <w:r>
        <w:t xml:space="preserve"> </w:t>
      </w:r>
      <w:proofErr w:type="spellStart"/>
      <w:r w:rsidR="00A824E3">
        <w:t>Bajaga</w:t>
      </w:r>
      <w:proofErr w:type="spellEnd"/>
      <w:r w:rsidR="00A824E3">
        <w:t xml:space="preserve"> </w:t>
      </w:r>
      <w:r>
        <w:t xml:space="preserve">je za N1 </w:t>
      </w:r>
      <w:r w:rsidR="00081FF3">
        <w:t xml:space="preserve">televiziju </w:t>
      </w:r>
      <w:r>
        <w:t xml:space="preserve">dao izjavu </w:t>
      </w:r>
      <w:r w:rsidR="003829E7">
        <w:t>prema kojoj</w:t>
      </w:r>
      <w:r>
        <w:t xml:space="preserve"> njemu nije ništa sporno što je 1993. godine nastupao u Kninu</w:t>
      </w:r>
      <w:r w:rsidR="003829E7">
        <w:t>,</w:t>
      </w:r>
      <w:r>
        <w:t xml:space="preserve"> u okupiranom dijelu Hrvatske</w:t>
      </w:r>
      <w:r w:rsidR="003829E7">
        <w:t>,</w:t>
      </w:r>
      <w:r>
        <w:t xml:space="preserve"> kao  i 1994. u Banja Luci jer je tamo „</w:t>
      </w:r>
      <w:proofErr w:type="spellStart"/>
      <w:r>
        <w:t>pevao</w:t>
      </w:r>
      <w:proofErr w:type="spellEnd"/>
      <w:r w:rsidR="00293EC2">
        <w:t xml:space="preserve"> </w:t>
      </w:r>
      <w:r>
        <w:t xml:space="preserve">za </w:t>
      </w:r>
      <w:proofErr w:type="spellStart"/>
      <w:r>
        <w:t>decu</w:t>
      </w:r>
      <w:proofErr w:type="spellEnd"/>
      <w:r>
        <w:t xml:space="preserve"> čiji</w:t>
      </w:r>
      <w:r w:rsidR="00293EC2">
        <w:t xml:space="preserve"> su</w:t>
      </w:r>
      <w:r>
        <w:t xml:space="preserve"> roditelji stradali u ratu“</w:t>
      </w:r>
      <w:r w:rsidR="00293EC2">
        <w:t xml:space="preserve">! </w:t>
      </w:r>
    </w:p>
    <w:p w:rsidR="00081FF3" w:rsidRDefault="009802A7" w:rsidP="00F4247D">
      <w:pPr>
        <w:jc w:val="both"/>
      </w:pPr>
      <w:r>
        <w:t>Pitanje za njega i organizatore njegovog koncerta u Dugom Selu jest: „Koliko je tamo bilo djece hrvatske nacionalnosti koja su ostala bez roditelja u Domovinskom ratu</w:t>
      </w:r>
      <w:r w:rsidR="00081FF3">
        <w:t xml:space="preserve"> izazvanom agresijom onih kojima je „humanitarno </w:t>
      </w:r>
      <w:proofErr w:type="spellStart"/>
      <w:r w:rsidR="00081FF3">
        <w:t>pevao</w:t>
      </w:r>
      <w:proofErr w:type="spellEnd"/>
      <w:r w:rsidR="00293EC2">
        <w:t>“?</w:t>
      </w:r>
    </w:p>
    <w:p w:rsidR="00347CD1" w:rsidRDefault="005F2B1D" w:rsidP="00F4247D">
      <w:pPr>
        <w:jc w:val="both"/>
        <w:rPr>
          <w:b/>
          <w:bCs/>
        </w:rPr>
      </w:pPr>
      <w:r>
        <w:t>Nadalje, na platformi YouTube</w:t>
      </w:r>
      <w:r w:rsidR="00293EC2">
        <w:t xml:space="preserve"> </w:t>
      </w:r>
      <w:r>
        <w:t xml:space="preserve">nalazi </w:t>
      </w:r>
      <w:r w:rsidR="00293EC2">
        <w:t xml:space="preserve">se </w:t>
      </w:r>
      <w:r>
        <w:t xml:space="preserve">video </w:t>
      </w:r>
      <w:r w:rsidR="00293EC2">
        <w:t>isječak</w:t>
      </w:r>
      <w:r>
        <w:t xml:space="preserve"> pod nazivom</w:t>
      </w:r>
      <w:r w:rsidR="00293EC2">
        <w:t>:</w:t>
      </w:r>
      <w:r>
        <w:t xml:space="preserve"> „</w:t>
      </w:r>
      <w:r w:rsidRPr="005F2B1D">
        <w:t xml:space="preserve">Riblja </w:t>
      </w:r>
      <w:r>
        <w:t>Č</w:t>
      </w:r>
      <w:r w:rsidRPr="005F2B1D">
        <w:t xml:space="preserve">orba, </w:t>
      </w:r>
      <w:proofErr w:type="spellStart"/>
      <w:r w:rsidRPr="005F2B1D">
        <w:t>Bajaga</w:t>
      </w:r>
      <w:proofErr w:type="spellEnd"/>
      <w:r w:rsidRPr="005F2B1D">
        <w:t xml:space="preserve"> i Dejan </w:t>
      </w:r>
      <w:proofErr w:type="spellStart"/>
      <w:r w:rsidRPr="005F2B1D">
        <w:t>Cukic</w:t>
      </w:r>
      <w:proofErr w:type="spellEnd"/>
      <w:r w:rsidR="00293EC2">
        <w:t xml:space="preserve"> </w:t>
      </w:r>
      <w:r w:rsidRPr="005F2B1D">
        <w:t>-</w:t>
      </w:r>
      <w:r w:rsidR="00293EC2">
        <w:t xml:space="preserve"> </w:t>
      </w:r>
      <w:r w:rsidRPr="005F2B1D">
        <w:t xml:space="preserve">Samo </w:t>
      </w:r>
      <w:r w:rsidR="00306A52">
        <w:t>s</w:t>
      </w:r>
      <w:r w:rsidRPr="005F2B1D">
        <w:t xml:space="preserve">loga Srbina </w:t>
      </w:r>
      <w:r w:rsidR="00306A52">
        <w:t>s</w:t>
      </w:r>
      <w:r w:rsidRPr="005F2B1D">
        <w:t>pa</w:t>
      </w:r>
      <w:r>
        <w:t>š</w:t>
      </w:r>
      <w:r w:rsidRPr="005F2B1D">
        <w:t>ava</w:t>
      </w:r>
      <w:r>
        <w:t>“ koj</w:t>
      </w:r>
      <w:r w:rsidR="00293EC2">
        <w:t>i</w:t>
      </w:r>
      <w:r>
        <w:t xml:space="preserve">m se veliča </w:t>
      </w:r>
      <w:r w:rsidR="00306A52">
        <w:t>ideja</w:t>
      </w:r>
      <w:r>
        <w:t xml:space="preserve"> Velike Srbije, žaluje za izgubljenim ratovima</w:t>
      </w:r>
      <w:r w:rsidR="00306A52">
        <w:t xml:space="preserve">, </w:t>
      </w:r>
      <w:r w:rsidR="00FC56E6">
        <w:t xml:space="preserve"> </w:t>
      </w:r>
      <w:r w:rsidR="00306A52">
        <w:t>od čega</w:t>
      </w:r>
      <w:r w:rsidR="00FC56E6">
        <w:t xml:space="preserve"> se srpski </w:t>
      </w:r>
      <w:r w:rsidR="00293EC2">
        <w:t>pjevač</w:t>
      </w:r>
      <w:r w:rsidR="00FC56E6">
        <w:t xml:space="preserve"> Momčilo </w:t>
      </w:r>
      <w:proofErr w:type="spellStart"/>
      <w:r w:rsidR="00FC56E6">
        <w:t>Bajagić</w:t>
      </w:r>
      <w:proofErr w:type="spellEnd"/>
      <w:r w:rsidR="00FC56E6">
        <w:t xml:space="preserve"> </w:t>
      </w:r>
      <w:proofErr w:type="spellStart"/>
      <w:r w:rsidR="00FC56E6">
        <w:t>Bajaga</w:t>
      </w:r>
      <w:proofErr w:type="spellEnd"/>
      <w:r w:rsidR="00FC56E6">
        <w:t xml:space="preserve"> nije izuzeo</w:t>
      </w:r>
      <w:r w:rsidR="00FB232D">
        <w:t xml:space="preserve"> ili</w:t>
      </w:r>
      <w:r w:rsidR="005F016E">
        <w:t xml:space="preserve"> zatražio od servisa YouTube da se ukloni jer je njegovo umjetničko ime gore u potpisu,</w:t>
      </w:r>
      <w:r w:rsidR="00FC56E6">
        <w:t xml:space="preserve"> i što je nedvojbena poruka i očito političko shvaćanje njegovog srpskog domoljublja i identiteta</w:t>
      </w:r>
      <w:r>
        <w:t xml:space="preserve">. U video </w:t>
      </w:r>
      <w:r w:rsidR="00FB232D">
        <w:t>isječku,</w:t>
      </w:r>
      <w:r>
        <w:t xml:space="preserve"> na vremenskoj crti u vremenskom slijedu </w:t>
      </w:r>
      <w:r w:rsidR="00BE41AF">
        <w:t xml:space="preserve">počevši </w:t>
      </w:r>
      <w:r w:rsidR="00FB232D">
        <w:t>od</w:t>
      </w:r>
      <w:r w:rsidR="00BE41AF">
        <w:t xml:space="preserve"> 3.07 </w:t>
      </w:r>
      <w:r>
        <w:t>slika</w:t>
      </w:r>
      <w:r w:rsidR="00FB232D">
        <w:t xml:space="preserve"> </w:t>
      </w:r>
      <w:r w:rsidR="00FB232D">
        <w:t xml:space="preserve">je </w:t>
      </w:r>
      <w:r>
        <w:t>koja prikazuje hrvatski grb,</w:t>
      </w:r>
      <w:r w:rsidR="00A257C1">
        <w:t xml:space="preserve"> </w:t>
      </w:r>
      <w:r w:rsidRPr="00FB232D">
        <w:rPr>
          <w:b/>
          <w:bCs/>
        </w:rPr>
        <w:t xml:space="preserve">a </w:t>
      </w:r>
      <w:r w:rsidR="00FB232D" w:rsidRPr="00FB232D">
        <w:rPr>
          <w:b/>
          <w:bCs/>
        </w:rPr>
        <w:t xml:space="preserve">popraćena je sljedećim stihovima: </w:t>
      </w:r>
      <w:r w:rsidRPr="00FB232D">
        <w:rPr>
          <w:b/>
          <w:bCs/>
        </w:rPr>
        <w:t>„</w:t>
      </w:r>
      <w:r w:rsidR="00FB232D" w:rsidRPr="00FB232D">
        <w:rPr>
          <w:b/>
          <w:bCs/>
        </w:rPr>
        <w:t>…</w:t>
      </w:r>
      <w:r w:rsidRPr="00FB232D">
        <w:rPr>
          <w:b/>
          <w:bCs/>
        </w:rPr>
        <w:t>pogledati u oči i pucati</w:t>
      </w:r>
      <w:r w:rsidR="00306A52">
        <w:rPr>
          <w:b/>
          <w:bCs/>
        </w:rPr>
        <w:t xml:space="preserve"> bez </w:t>
      </w:r>
      <w:proofErr w:type="spellStart"/>
      <w:r w:rsidR="00306A52">
        <w:rPr>
          <w:b/>
          <w:bCs/>
        </w:rPr>
        <w:t>oklevanja</w:t>
      </w:r>
      <w:proofErr w:type="spellEnd"/>
      <w:r w:rsidR="00FB232D" w:rsidRPr="00FB232D">
        <w:rPr>
          <w:b/>
          <w:bCs/>
        </w:rPr>
        <w:t>…</w:t>
      </w:r>
      <w:r w:rsidRPr="00FB232D">
        <w:rPr>
          <w:b/>
          <w:bCs/>
        </w:rPr>
        <w:t>“</w:t>
      </w:r>
      <w:r w:rsidR="00BE41AF" w:rsidRPr="00FB232D">
        <w:rPr>
          <w:b/>
          <w:bCs/>
        </w:rPr>
        <w:t>.</w:t>
      </w:r>
    </w:p>
    <w:p w:rsidR="00FB232D" w:rsidRPr="00306A52" w:rsidRDefault="00347CD1" w:rsidP="00F4247D">
      <w:pPr>
        <w:jc w:val="both"/>
        <w:rPr>
          <w:i/>
          <w:iCs/>
        </w:rPr>
      </w:pPr>
      <w:r w:rsidRPr="00306A52">
        <w:rPr>
          <w:i/>
          <w:iCs/>
        </w:rPr>
        <w:t>Dostupno na:</w:t>
      </w:r>
      <w:r w:rsidR="00BE41AF" w:rsidRPr="00306A52">
        <w:rPr>
          <w:i/>
          <w:iCs/>
        </w:rPr>
        <w:t xml:space="preserve"> </w:t>
      </w:r>
      <w:hyperlink r:id="rId7" w:history="1">
        <w:r w:rsidRPr="00306A52">
          <w:rPr>
            <w:rStyle w:val="Hiperveza"/>
            <w:i/>
            <w:iCs/>
          </w:rPr>
          <w:t>https://www.youtube.com/watch?v=LqpyxcwbAK8&amp;ab_channel=ZvEzDaSiiCa</w:t>
        </w:r>
      </w:hyperlink>
    </w:p>
    <w:p w:rsidR="00FB232D" w:rsidRDefault="00BE41AF" w:rsidP="00347CD1">
      <w:pPr>
        <w:jc w:val="both"/>
        <w:rPr>
          <w:b/>
          <w:bCs/>
        </w:rPr>
      </w:pPr>
      <w:r>
        <w:t>Članak 39</w:t>
      </w:r>
      <w:r w:rsidR="00FC56E6">
        <w:t>.</w:t>
      </w:r>
      <w:r>
        <w:t xml:space="preserve"> Ustava RH je jasan i ponovit ću ga</w:t>
      </w:r>
      <w:r w:rsidR="00FB232D">
        <w:t>: „</w:t>
      </w:r>
      <w:r w:rsidRPr="00BE41AF">
        <w:rPr>
          <w:b/>
          <w:bCs/>
        </w:rPr>
        <w:t>Zabranjeno je i kažnjivo svako pozivanje ili poticanje na rat ili uporabu nasilja, na nacionalnu, rasnu ili vjersku mržnju ili bilo koji oblik nesnošljivosti.</w:t>
      </w:r>
      <w:r w:rsidR="00FB232D">
        <w:rPr>
          <w:b/>
          <w:bCs/>
        </w:rPr>
        <w:t xml:space="preserve">“  </w:t>
      </w:r>
    </w:p>
    <w:p w:rsidR="00A257C1" w:rsidRPr="00F47B50" w:rsidRDefault="00BE41AF" w:rsidP="00347CD1">
      <w:pPr>
        <w:jc w:val="both"/>
        <w:rPr>
          <w:b/>
          <w:bCs/>
        </w:rPr>
      </w:pPr>
      <w:r>
        <w:t xml:space="preserve"> </w:t>
      </w:r>
      <w:r w:rsidR="00FB232D">
        <w:t>Čini nam se da organizatorima</w:t>
      </w:r>
      <w:r>
        <w:t xml:space="preserve"> javne manifestacije </w:t>
      </w:r>
      <w:r w:rsidRPr="00A257C1">
        <w:rPr>
          <w:b/>
          <w:bCs/>
        </w:rPr>
        <w:t>„Star</w:t>
      </w:r>
      <w:r w:rsidR="00F47B50">
        <w:rPr>
          <w:b/>
          <w:bCs/>
        </w:rPr>
        <w:t>a</w:t>
      </w:r>
      <w:r w:rsidRPr="00A257C1">
        <w:rPr>
          <w:b/>
          <w:bCs/>
        </w:rPr>
        <w:t xml:space="preserve"> jela z Dugog Sela“</w:t>
      </w:r>
      <w:r>
        <w:t xml:space="preserve"> nije jasno da</w:t>
      </w:r>
      <w:r w:rsidR="00486726">
        <w:t xml:space="preserve"> </w:t>
      </w:r>
      <w:r w:rsidR="00FB232D">
        <w:t xml:space="preserve">je sporni pjevač javnim pružanjem svoje podrške </w:t>
      </w:r>
      <w:r w:rsidR="00F47B50">
        <w:t xml:space="preserve">srpskoj agresorskoj vojsci i njihovom djelovanju </w:t>
      </w:r>
      <w:r w:rsidR="00F47B50" w:rsidRPr="00306A52">
        <w:rPr>
          <w:b/>
          <w:bCs/>
        </w:rPr>
        <w:t>na području Republike Hrvatske</w:t>
      </w:r>
      <w:r w:rsidR="00F47B50">
        <w:t xml:space="preserve"> </w:t>
      </w:r>
      <w:r>
        <w:t>krši</w:t>
      </w:r>
      <w:r w:rsidR="00FB232D">
        <w:t>o</w:t>
      </w:r>
      <w:r>
        <w:t xml:space="preserve"> Ustav RH</w:t>
      </w:r>
      <w:r w:rsidR="00F47B50">
        <w:t xml:space="preserve">. </w:t>
      </w:r>
      <w:r w:rsidR="00F47B50" w:rsidRPr="00F47B50">
        <w:rPr>
          <w:b/>
          <w:bCs/>
        </w:rPr>
        <w:t>D</w:t>
      </w:r>
      <w:r w:rsidRPr="00F47B50">
        <w:rPr>
          <w:b/>
          <w:bCs/>
        </w:rPr>
        <w:t xml:space="preserve">ovođenjem ovakvog izvođača vrijeđa </w:t>
      </w:r>
      <w:r w:rsidR="00F47B50" w:rsidRPr="00F47B50">
        <w:rPr>
          <w:b/>
          <w:bCs/>
        </w:rPr>
        <w:t xml:space="preserve">se </w:t>
      </w:r>
      <w:r w:rsidRPr="00F47B50">
        <w:rPr>
          <w:b/>
          <w:bCs/>
        </w:rPr>
        <w:t>i omalovažava žrtv</w:t>
      </w:r>
      <w:r w:rsidR="00F47B50" w:rsidRPr="00F47B50">
        <w:rPr>
          <w:b/>
          <w:bCs/>
        </w:rPr>
        <w:t>a</w:t>
      </w:r>
      <w:r w:rsidRPr="00F47B50">
        <w:rPr>
          <w:b/>
          <w:bCs/>
        </w:rPr>
        <w:t xml:space="preserve"> i ulog</w:t>
      </w:r>
      <w:r w:rsidR="00F47B50" w:rsidRPr="00F47B50">
        <w:rPr>
          <w:b/>
          <w:bCs/>
        </w:rPr>
        <w:t>a</w:t>
      </w:r>
      <w:r w:rsidRPr="00F47B50">
        <w:rPr>
          <w:b/>
          <w:bCs/>
        </w:rPr>
        <w:t xml:space="preserve"> hrvatskih branitelja u stvaranju neovisne i slobodne Hrvatske</w:t>
      </w:r>
      <w:r w:rsidR="00F47B50" w:rsidRPr="00F47B50">
        <w:rPr>
          <w:b/>
          <w:bCs/>
        </w:rPr>
        <w:t>!!!</w:t>
      </w:r>
      <w:r w:rsidRPr="00F47B50">
        <w:rPr>
          <w:b/>
          <w:bCs/>
        </w:rPr>
        <w:t xml:space="preserve"> </w:t>
      </w:r>
    </w:p>
    <w:p w:rsidR="00486726" w:rsidRDefault="00486726" w:rsidP="00347CD1">
      <w:pPr>
        <w:jc w:val="both"/>
      </w:pPr>
      <w:r>
        <w:t xml:space="preserve">U neposrednoj blizini planiranog mjesta održavanja </w:t>
      </w:r>
      <w:proofErr w:type="spellStart"/>
      <w:r>
        <w:t>Bajaginog</w:t>
      </w:r>
      <w:proofErr w:type="spellEnd"/>
      <w:r>
        <w:t xml:space="preserve"> koncerta u Dugom Selu nalaze se prostori braniteljskih </w:t>
      </w:r>
      <w:r w:rsidR="00F47B50">
        <w:t>u</w:t>
      </w:r>
      <w:r>
        <w:t xml:space="preserve">druga proizašlih iz Domovinskog rata te spomen soba u znak sjećanja na dvadeset poginulih </w:t>
      </w:r>
      <w:proofErr w:type="spellStart"/>
      <w:r w:rsidR="000374D4">
        <w:t>D</w:t>
      </w:r>
      <w:r>
        <w:t>ugoselaca</w:t>
      </w:r>
      <w:proofErr w:type="spellEnd"/>
      <w:r>
        <w:t xml:space="preserve"> u Domovinskom ratu.</w:t>
      </w:r>
    </w:p>
    <w:p w:rsidR="00AE4EA9" w:rsidRDefault="00F47B50" w:rsidP="00347CD1">
      <w:pPr>
        <w:jc w:val="both"/>
      </w:pPr>
      <w:r>
        <w:t>„</w:t>
      </w:r>
      <w:proofErr w:type="spellStart"/>
      <w:r w:rsidRPr="00306A52">
        <w:t>A</w:t>
      </w:r>
      <w:r w:rsidR="00BE41AF" w:rsidRPr="00306A52">
        <w:t>rlaukanje</w:t>
      </w:r>
      <w:proofErr w:type="spellEnd"/>
      <w:r w:rsidR="00BE41AF" w:rsidRPr="00306A52">
        <w:t xml:space="preserve"> </w:t>
      </w:r>
      <w:r w:rsidR="00BE41AF">
        <w:t>na ekavici</w:t>
      </w:r>
      <w:r>
        <w:t>“</w:t>
      </w:r>
      <w:r w:rsidR="00BE41AF">
        <w:t xml:space="preserve"> itekako </w:t>
      </w:r>
      <w:r>
        <w:t xml:space="preserve">će se </w:t>
      </w:r>
      <w:r w:rsidR="00BE41AF">
        <w:t xml:space="preserve">čuti u Domu hrvatskih branitelja Dugo Selo, pa tako i </w:t>
      </w:r>
      <w:r w:rsidR="00BE41AF" w:rsidRPr="00A257C1">
        <w:rPr>
          <w:b/>
          <w:bCs/>
        </w:rPr>
        <w:t>„memorijalnoj sobi poginulih hrvatskih junaka“</w:t>
      </w:r>
      <w:r w:rsidR="00BE41AF">
        <w:t xml:space="preserve"> gdje će za vrijeme ovakvog derneka poneke majke i djeca moliti krunicu za one kojih nema i čije slike nijemo svjedoče o njihovim prerano ugaslim životima. </w:t>
      </w:r>
    </w:p>
    <w:p w:rsidR="005F2B1D" w:rsidRDefault="00A257C1" w:rsidP="00347CD1">
      <w:pPr>
        <w:jc w:val="both"/>
        <w:rPr>
          <w:b/>
          <w:bCs/>
        </w:rPr>
      </w:pPr>
      <w:r>
        <w:lastRenderedPageBreak/>
        <w:t>Isto tako</w:t>
      </w:r>
      <w:r w:rsidR="008547C6">
        <w:t>,</w:t>
      </w:r>
      <w:r>
        <w:t xml:space="preserve"> </w:t>
      </w:r>
      <w:r w:rsidR="00B45081">
        <w:t>zabrinjavajuće</w:t>
      </w:r>
      <w:r>
        <w:t xml:space="preserve"> </w:t>
      </w:r>
      <w:r w:rsidR="008547C6">
        <w:t xml:space="preserve">su </w:t>
      </w:r>
      <w:r>
        <w:t xml:space="preserve">izjave predstavnika vlasti </w:t>
      </w:r>
      <w:r w:rsidR="00B45081">
        <w:t>G</w:t>
      </w:r>
      <w:r>
        <w:t xml:space="preserve">rada Dugog Sela na portalu „Novi list“ i „Telegram“ gdje se hrvatske branitelje i </w:t>
      </w:r>
      <w:r w:rsidR="002C71D5">
        <w:t>r</w:t>
      </w:r>
      <w:r>
        <w:t>atne vojne invalide naziva „</w:t>
      </w:r>
      <w:r w:rsidR="00AE4EA9">
        <w:t>d</w:t>
      </w:r>
      <w:r>
        <w:t>ezerterima“ zbog njihove eventualne političke pripadnosti</w:t>
      </w:r>
      <w:r w:rsidR="00B45081">
        <w:t>,</w:t>
      </w:r>
      <w:r>
        <w:t xml:space="preserve"> uz </w:t>
      </w:r>
      <w:r w:rsidR="009F388E">
        <w:t xml:space="preserve">javno </w:t>
      </w:r>
      <w:r>
        <w:t xml:space="preserve">veličanje </w:t>
      </w:r>
      <w:r w:rsidR="009F388E">
        <w:t>svog vlastitog, upitnog sudjelovanja</w:t>
      </w:r>
      <w:r>
        <w:t xml:space="preserve"> u postrojbama </w:t>
      </w:r>
      <w:r w:rsidR="003E12BF">
        <w:t>O</w:t>
      </w:r>
      <w:r>
        <w:t>ružanih snaga Republike Hrvatske</w:t>
      </w:r>
      <w:r w:rsidR="009F388E">
        <w:t>.</w:t>
      </w:r>
      <w:r>
        <w:t xml:space="preserve"> </w:t>
      </w:r>
      <w:r w:rsidR="009F388E">
        <w:t>Stoga pitamo se</w:t>
      </w:r>
      <w:r w:rsidR="008547C6">
        <w:t>:</w:t>
      </w:r>
      <w:r w:rsidR="009F388E">
        <w:t xml:space="preserve"> </w:t>
      </w:r>
      <w:r w:rsidR="009F388E" w:rsidRPr="009F388E">
        <w:rPr>
          <w:b/>
          <w:bCs/>
        </w:rPr>
        <w:t>„ Tko je to isključiv</w:t>
      </w:r>
      <w:r w:rsidR="009F388E">
        <w:rPr>
          <w:b/>
          <w:bCs/>
        </w:rPr>
        <w:t xml:space="preserve"> i tko zaista sramoti naš grad Dugo Selo</w:t>
      </w:r>
      <w:r w:rsidR="008547C6">
        <w:rPr>
          <w:b/>
          <w:bCs/>
        </w:rPr>
        <w:t xml:space="preserve"> </w:t>
      </w:r>
      <w:r w:rsidR="009F388E">
        <w:rPr>
          <w:b/>
          <w:bCs/>
        </w:rPr>
        <w:t>i</w:t>
      </w:r>
      <w:r w:rsidR="009F388E" w:rsidRPr="009F388E">
        <w:rPr>
          <w:b/>
          <w:bCs/>
        </w:rPr>
        <w:t xml:space="preserve"> radi podjele u hrvatskom </w:t>
      </w:r>
      <w:r w:rsidRPr="009F388E">
        <w:rPr>
          <w:b/>
          <w:bCs/>
        </w:rPr>
        <w:t>društvu</w:t>
      </w:r>
      <w:r w:rsidR="009F388E" w:rsidRPr="009F388E">
        <w:rPr>
          <w:b/>
          <w:bCs/>
        </w:rPr>
        <w:t xml:space="preserve"> i radi čega</w:t>
      </w:r>
      <w:r w:rsidRPr="009F388E">
        <w:rPr>
          <w:b/>
          <w:bCs/>
        </w:rPr>
        <w:t>?“</w:t>
      </w:r>
      <w:r w:rsidR="009F388E">
        <w:rPr>
          <w:b/>
          <w:bCs/>
        </w:rPr>
        <w:t xml:space="preserve"> </w:t>
      </w:r>
    </w:p>
    <w:p w:rsidR="009F388E" w:rsidRDefault="00306A52" w:rsidP="00347CD1">
      <w:pPr>
        <w:jc w:val="both"/>
        <w:rPr>
          <w:i/>
          <w:iCs/>
        </w:rPr>
      </w:pPr>
      <w:r>
        <w:rPr>
          <w:i/>
          <w:iCs/>
        </w:rPr>
        <w:t xml:space="preserve">Dostupno na: </w:t>
      </w:r>
      <w:hyperlink r:id="rId8" w:history="1">
        <w:r w:rsidR="00964C07" w:rsidRPr="00840579">
          <w:rPr>
            <w:rStyle w:val="Hiperveza"/>
            <w:i/>
            <w:iCs/>
          </w:rPr>
          <w:t>https://www.novilist.hr/novosti/hrvatska/hdz-ovci-nisu-sigurni-je-li-im-bajaga-ok-ili-nije-u-osijeku-i-solinu-moze-u-sisku-i-dugom-selu-ne/</w:t>
        </w:r>
      </w:hyperlink>
    </w:p>
    <w:p w:rsidR="00E837E8" w:rsidRDefault="00E837E8" w:rsidP="00347CD1">
      <w:pPr>
        <w:jc w:val="both"/>
      </w:pPr>
      <w:r>
        <w:t>Također</w:t>
      </w:r>
      <w:r>
        <w:t>,</w:t>
      </w:r>
      <w:r>
        <w:t xml:space="preserve"> evidentno je kako </w:t>
      </w:r>
      <w:r>
        <w:t>u</w:t>
      </w:r>
      <w:r>
        <w:t xml:space="preserve"> nekim </w:t>
      </w:r>
      <w:r w:rsidR="00665929">
        <w:t xml:space="preserve">dugoselskim </w:t>
      </w:r>
      <w:r>
        <w:t xml:space="preserve">grupama na društvenim mrežama hajku na hrvatske branitelje dižu osobe na čijim profilnim slikama je poslijeratni zločinac Tito, </w:t>
      </w:r>
      <w:r>
        <w:t>j</w:t>
      </w:r>
      <w:r>
        <w:t xml:space="preserve">ugoslovenska zastava </w:t>
      </w:r>
      <w:r>
        <w:t>i slična ikonografija. Za one koji ne znaju – pod tim znakovljem ubijalo se, mučilo i silovalo, rušilo</w:t>
      </w:r>
      <w:r w:rsidR="002C71D5">
        <w:t xml:space="preserve">, </w:t>
      </w:r>
      <w:r>
        <w:t xml:space="preserve">palilo i proganjalo </w:t>
      </w:r>
      <w:r w:rsidR="002C71D5">
        <w:t>diljem Hrvatske</w:t>
      </w:r>
      <w:r>
        <w:t xml:space="preserve">! Zahvaljujući </w:t>
      </w:r>
      <w:r w:rsidR="00665929">
        <w:t>hrvatskim</w:t>
      </w:r>
      <w:r w:rsidR="002C71D5">
        <w:t xml:space="preserve"> </w:t>
      </w:r>
      <w:r>
        <w:t xml:space="preserve">braniteljima i ljudima koji su prošli ovu kalvariju od strane srbočetnika, </w:t>
      </w:r>
      <w:r w:rsidR="002C71D5">
        <w:t xml:space="preserve">mnogi građani Lijepe naše pošteđeni su ovakvih </w:t>
      </w:r>
      <w:r w:rsidR="00F577A8">
        <w:t>„</w:t>
      </w:r>
      <w:r w:rsidR="002C71D5">
        <w:t>iskustava</w:t>
      </w:r>
      <w:r w:rsidR="00F577A8">
        <w:t>“</w:t>
      </w:r>
      <w:r w:rsidR="002C71D5">
        <w:t xml:space="preserve">! Pa danas mogu izražavati svoje mišljenje na društvenim mrežama, posjećivati koncerte i manifestacije i žaliti za nekim prošlim vremenima! </w:t>
      </w:r>
      <w:r w:rsidR="0018509F">
        <w:t>No, takvi naši sugrađani trebali bi osvijestiti da smo i mi, hrvatski branitelji i naše obitelji dio ovog grada, rođeni smo ovdje, branili smo ovu zemlju i ovaj grad, živimo i radimo ovdje, i danas dajemo od sebe za ovaj grad i ljude ovog grada! I zato imamo itekako pravo izreći svoje mišljenje i tražiti da nas se poštuje!</w:t>
      </w:r>
    </w:p>
    <w:p w:rsidR="00A257C1" w:rsidRDefault="00DC1414" w:rsidP="00347CD1">
      <w:pPr>
        <w:jc w:val="both"/>
      </w:pPr>
      <w:r>
        <w:t xml:space="preserve">Da ne bi bilo zablude, nama kao hrvatskim braniteljima  je </w:t>
      </w:r>
      <w:r w:rsidR="00FC56E6">
        <w:t xml:space="preserve">pravno </w:t>
      </w:r>
      <w:r w:rsidR="00020385">
        <w:t xml:space="preserve">vrlo </w:t>
      </w:r>
      <w:r>
        <w:t xml:space="preserve">jasno što je </w:t>
      </w:r>
      <w:r w:rsidRPr="00A257C1">
        <w:rPr>
          <w:b/>
          <w:bCs/>
        </w:rPr>
        <w:t>organizirani koncert u raznim dvoranama gdje se naplaćuje karta, piće i</w:t>
      </w:r>
      <w:r w:rsidR="00F577A8">
        <w:rPr>
          <w:b/>
          <w:bCs/>
        </w:rPr>
        <w:t xml:space="preserve"> sl.</w:t>
      </w:r>
      <w:r>
        <w:t>, pa tko to voli neka izvoli, njegov odabir</w:t>
      </w:r>
      <w:r w:rsidR="00BF5879">
        <w:t xml:space="preserve">, a što </w:t>
      </w:r>
      <w:r w:rsidR="00AE4EA9">
        <w:t xml:space="preserve">je </w:t>
      </w:r>
      <w:r w:rsidR="00BF5879">
        <w:t>javna manifestacija otvorena za sve posjetitelje</w:t>
      </w:r>
      <w:r>
        <w:t xml:space="preserve">! </w:t>
      </w:r>
    </w:p>
    <w:p w:rsidR="00DC1414" w:rsidRDefault="0018509F" w:rsidP="00347CD1">
      <w:pPr>
        <w:jc w:val="both"/>
      </w:pPr>
      <w:r>
        <w:t>P</w:t>
      </w:r>
      <w:r w:rsidR="00BF5879">
        <w:t xml:space="preserve">odsjećamo </w:t>
      </w:r>
      <w:r w:rsidR="00A257C1">
        <w:t>kako su</w:t>
      </w:r>
      <w:r w:rsidR="00DC1414">
        <w:t xml:space="preserve"> </w:t>
      </w:r>
      <w:r w:rsidR="00DC1414" w:rsidRPr="00A257C1">
        <w:rPr>
          <w:b/>
          <w:bCs/>
        </w:rPr>
        <w:t>„Stara jela z Dugog Sela“</w:t>
      </w:r>
      <w:r w:rsidR="00DC1414">
        <w:t xml:space="preserve"> </w:t>
      </w:r>
      <w:r w:rsidR="00A257C1">
        <w:t xml:space="preserve">- </w:t>
      </w:r>
      <w:r w:rsidR="00DC1414" w:rsidRPr="00BF5879">
        <w:rPr>
          <w:b/>
          <w:bCs/>
        </w:rPr>
        <w:t>javna manifestacija koja se financira javnim</w:t>
      </w:r>
      <w:r>
        <w:rPr>
          <w:b/>
          <w:bCs/>
        </w:rPr>
        <w:t xml:space="preserve"> – </w:t>
      </w:r>
      <w:r w:rsidR="00DC1414" w:rsidRPr="00BF5879">
        <w:rPr>
          <w:b/>
          <w:bCs/>
        </w:rPr>
        <w:t xml:space="preserve"> novcem iz proračuna Grada Dugog Sela</w:t>
      </w:r>
      <w:r w:rsidR="00F577A8">
        <w:rPr>
          <w:b/>
          <w:bCs/>
        </w:rPr>
        <w:t xml:space="preserve"> – novcem svih </w:t>
      </w:r>
      <w:proofErr w:type="spellStart"/>
      <w:r w:rsidR="00F577A8">
        <w:rPr>
          <w:b/>
          <w:bCs/>
        </w:rPr>
        <w:t>Dugoselaca</w:t>
      </w:r>
      <w:proofErr w:type="spellEnd"/>
      <w:r w:rsidR="00DC1414">
        <w:t>, i tu sigurno treba paziti da se ne vrijeđa</w:t>
      </w:r>
      <w:r w:rsidR="00020385">
        <w:t>ju osjećaji</w:t>
      </w:r>
      <w:r w:rsidR="00DC1414">
        <w:t xml:space="preserve"> i omalovažava niti jedna skupina dugoselskih građa</w:t>
      </w:r>
      <w:r w:rsidR="00F577A8">
        <w:t>n</w:t>
      </w:r>
      <w:r w:rsidR="00DC1414">
        <w:t>a, a braniteljska populacija s</w:t>
      </w:r>
      <w:r w:rsidR="00110CB8">
        <w:t>a</w:t>
      </w:r>
      <w:r w:rsidR="00DC1414">
        <w:t xml:space="preserve"> članovima svojih obitelji je jedna od najbrojnijih!</w:t>
      </w:r>
      <w:r w:rsidR="00BF5879">
        <w:t xml:space="preserve"> Isto tako, </w:t>
      </w:r>
      <w:r w:rsidR="008F5A8C">
        <w:t>u</w:t>
      </w:r>
      <w:r w:rsidR="00BF5879">
        <w:t>druge hrvatskih branitelja grada Dugog Sela aktivni su učesnik ove manifestacije</w:t>
      </w:r>
      <w:r w:rsidR="00110CB8">
        <w:t xml:space="preserve"> od samog početka</w:t>
      </w:r>
      <w:r w:rsidR="008F5A8C">
        <w:t>, pripremaju iznimnu količinu jela za sve učesnike i posjetitelje, pa i</w:t>
      </w:r>
      <w:r w:rsidR="00A257C1">
        <w:t xml:space="preserve">h se itekako </w:t>
      </w:r>
      <w:r w:rsidR="008F5A8C">
        <w:t xml:space="preserve">treba </w:t>
      </w:r>
      <w:r w:rsidR="00A257C1">
        <w:t>uvažavati u mišljenju i stavu oko organizacije ove manifestacije</w:t>
      </w:r>
      <w:r w:rsidR="00BF5879">
        <w:t>!</w:t>
      </w:r>
    </w:p>
    <w:p w:rsidR="008F5A8C" w:rsidRDefault="00DC1414" w:rsidP="00347CD1">
      <w:pPr>
        <w:jc w:val="both"/>
        <w:rPr>
          <w:b/>
          <w:bCs/>
        </w:rPr>
      </w:pPr>
      <w:r w:rsidRPr="00A257C1">
        <w:rPr>
          <w:b/>
          <w:bCs/>
        </w:rPr>
        <w:t>Stoga, kao KOORDINACIJA BRANITELJSKIH UDRUGA GRADA DUGOG SELA, OPĆINA RUGVICA I BRCKOVLJANI pozivamo mjerodavne u Turističkoj zajednic</w:t>
      </w:r>
      <w:r w:rsidR="00110CB8">
        <w:rPr>
          <w:b/>
          <w:bCs/>
        </w:rPr>
        <w:t>i</w:t>
      </w:r>
      <w:r w:rsidRPr="00A257C1">
        <w:rPr>
          <w:b/>
          <w:bCs/>
        </w:rPr>
        <w:t xml:space="preserve"> </w:t>
      </w:r>
      <w:r w:rsidR="00C7436A" w:rsidRPr="00A257C1">
        <w:rPr>
          <w:b/>
          <w:bCs/>
        </w:rPr>
        <w:t>G</w:t>
      </w:r>
      <w:r w:rsidRPr="00A257C1">
        <w:rPr>
          <w:b/>
          <w:bCs/>
        </w:rPr>
        <w:t xml:space="preserve">rada Dugog Sela </w:t>
      </w:r>
      <w:r w:rsidR="008F5A8C">
        <w:rPr>
          <w:b/>
          <w:bCs/>
        </w:rPr>
        <w:t xml:space="preserve">i Gradu Dugom Selu </w:t>
      </w:r>
      <w:r w:rsidRPr="00A257C1">
        <w:rPr>
          <w:b/>
          <w:bCs/>
        </w:rPr>
        <w:t xml:space="preserve">da </w:t>
      </w:r>
      <w:r w:rsidR="00347CD1">
        <w:rPr>
          <w:b/>
          <w:bCs/>
        </w:rPr>
        <w:t xml:space="preserve">otkažu koncert Momčila </w:t>
      </w:r>
      <w:proofErr w:type="spellStart"/>
      <w:r w:rsidR="00347CD1">
        <w:rPr>
          <w:b/>
          <w:bCs/>
        </w:rPr>
        <w:t>Bajagića</w:t>
      </w:r>
      <w:proofErr w:type="spellEnd"/>
      <w:r w:rsidR="00347CD1">
        <w:rPr>
          <w:b/>
          <w:bCs/>
        </w:rPr>
        <w:t xml:space="preserve"> </w:t>
      </w:r>
      <w:proofErr w:type="spellStart"/>
      <w:r w:rsidR="00347CD1">
        <w:rPr>
          <w:b/>
          <w:bCs/>
        </w:rPr>
        <w:t>Bajage</w:t>
      </w:r>
      <w:proofErr w:type="spellEnd"/>
      <w:r w:rsidR="00D50BF0">
        <w:rPr>
          <w:b/>
          <w:bCs/>
        </w:rPr>
        <w:t>!</w:t>
      </w:r>
      <w:r w:rsidRPr="00A257C1">
        <w:rPr>
          <w:b/>
          <w:bCs/>
        </w:rPr>
        <w:t xml:space="preserve"> </w:t>
      </w:r>
      <w:r w:rsidR="00253787">
        <w:rPr>
          <w:b/>
          <w:bCs/>
        </w:rPr>
        <w:t xml:space="preserve">Momčilo </w:t>
      </w:r>
      <w:proofErr w:type="spellStart"/>
      <w:r w:rsidR="00253787">
        <w:rPr>
          <w:b/>
          <w:bCs/>
        </w:rPr>
        <w:t>Bajagić</w:t>
      </w:r>
      <w:proofErr w:type="spellEnd"/>
      <w:r w:rsidR="00BF5879" w:rsidRPr="00A257C1">
        <w:rPr>
          <w:b/>
          <w:bCs/>
        </w:rPr>
        <w:t xml:space="preserve"> </w:t>
      </w:r>
      <w:proofErr w:type="spellStart"/>
      <w:r w:rsidR="00BF5879" w:rsidRPr="00A257C1">
        <w:rPr>
          <w:b/>
          <w:bCs/>
        </w:rPr>
        <w:t>Bajaga</w:t>
      </w:r>
      <w:proofErr w:type="spellEnd"/>
      <w:r w:rsidR="00BF5879" w:rsidRPr="00A257C1">
        <w:rPr>
          <w:b/>
          <w:bCs/>
        </w:rPr>
        <w:t xml:space="preserve"> sigurno nije dio dugoselske tradicije</w:t>
      </w:r>
      <w:r w:rsidR="00253787">
        <w:rPr>
          <w:b/>
          <w:bCs/>
        </w:rPr>
        <w:t xml:space="preserve"> i uz svoju političk</w:t>
      </w:r>
      <w:r w:rsidR="003E12BF">
        <w:rPr>
          <w:b/>
          <w:bCs/>
        </w:rPr>
        <w:t>i</w:t>
      </w:r>
      <w:r w:rsidR="008F5A8C">
        <w:rPr>
          <w:b/>
          <w:bCs/>
        </w:rPr>
        <w:t xml:space="preserve"> </w:t>
      </w:r>
      <w:r w:rsidR="00253787">
        <w:rPr>
          <w:b/>
          <w:bCs/>
        </w:rPr>
        <w:t>kompromitiran</w:t>
      </w:r>
      <w:r w:rsidR="0077211C">
        <w:rPr>
          <w:b/>
          <w:bCs/>
        </w:rPr>
        <w:t>u</w:t>
      </w:r>
      <w:r w:rsidR="00253787">
        <w:rPr>
          <w:b/>
          <w:bCs/>
        </w:rPr>
        <w:t xml:space="preserve"> povije</w:t>
      </w:r>
      <w:r w:rsidR="0077211C">
        <w:rPr>
          <w:b/>
          <w:bCs/>
        </w:rPr>
        <w:t>st</w:t>
      </w:r>
      <w:r w:rsidR="00BF5879" w:rsidRPr="00A257C1">
        <w:rPr>
          <w:b/>
          <w:bCs/>
        </w:rPr>
        <w:t xml:space="preserve"> </w:t>
      </w:r>
      <w:r w:rsidR="00253787">
        <w:rPr>
          <w:b/>
          <w:bCs/>
        </w:rPr>
        <w:t>ne može biti d</w:t>
      </w:r>
      <w:r w:rsidR="00110CB8">
        <w:rPr>
          <w:b/>
          <w:bCs/>
        </w:rPr>
        <w:t>i</w:t>
      </w:r>
      <w:r w:rsidR="00253787">
        <w:rPr>
          <w:b/>
          <w:bCs/>
        </w:rPr>
        <w:t>jelom ovakve manifestacije!</w:t>
      </w:r>
      <w:r w:rsidR="008F5A8C">
        <w:rPr>
          <w:b/>
          <w:bCs/>
        </w:rPr>
        <w:t xml:space="preserve"> </w:t>
      </w:r>
    </w:p>
    <w:p w:rsidR="0040479E" w:rsidRPr="00A257C1" w:rsidRDefault="00347CD1" w:rsidP="00347CD1">
      <w:pPr>
        <w:jc w:val="both"/>
        <w:rPr>
          <w:b/>
          <w:bCs/>
        </w:rPr>
      </w:pPr>
      <w:r>
        <w:rPr>
          <w:b/>
          <w:bCs/>
        </w:rPr>
        <w:t>Hrvatsk</w:t>
      </w:r>
      <w:r w:rsidR="008F5A8C">
        <w:rPr>
          <w:b/>
          <w:bCs/>
        </w:rPr>
        <w:t>a i Dugo Selo, blagoslovljeni su dokazanim pjevačima i glazbenim sastavima, ali i talentiranim mladim izvođačima koji su daleko primjereniji karakteru dugoselske manifestacije</w:t>
      </w:r>
      <w:r>
        <w:rPr>
          <w:b/>
          <w:bCs/>
        </w:rPr>
        <w:t>, povijesti i tradiciji ovog kraja</w:t>
      </w:r>
      <w:r w:rsidR="008F5A8C">
        <w:rPr>
          <w:b/>
          <w:bCs/>
        </w:rPr>
        <w:t xml:space="preserve"> i čijim </w:t>
      </w:r>
      <w:r w:rsidR="00FD668D">
        <w:rPr>
          <w:b/>
          <w:bCs/>
        </w:rPr>
        <w:t xml:space="preserve">nastupom bi se </w:t>
      </w:r>
      <w:r w:rsidR="00FD668D">
        <w:rPr>
          <w:b/>
          <w:bCs/>
        </w:rPr>
        <w:t>Dugo Selo</w:t>
      </w:r>
      <w:r w:rsidR="00FD668D">
        <w:rPr>
          <w:b/>
          <w:bCs/>
        </w:rPr>
        <w:t xml:space="preserve"> zaista moglo ponositi! </w:t>
      </w:r>
    </w:p>
    <w:p w:rsidR="00253787" w:rsidRPr="00A46151" w:rsidRDefault="00DC1414" w:rsidP="00347CD1">
      <w:pPr>
        <w:jc w:val="both"/>
      </w:pPr>
      <w:r w:rsidRPr="00A46151">
        <w:t xml:space="preserve">Ukoliko se oglušite na naš </w:t>
      </w:r>
      <w:r w:rsidR="00FD668D" w:rsidRPr="00A46151">
        <w:t xml:space="preserve">zahtjev, udruge hrvatskih branitelja </w:t>
      </w:r>
      <w:r w:rsidR="00347CD1" w:rsidRPr="00A46151">
        <w:t>bit će primorane otkazati</w:t>
      </w:r>
      <w:r w:rsidR="00FD668D" w:rsidRPr="00A46151">
        <w:t xml:space="preserve"> svoje sudjelovanje na manifestaciji „Stara jela z Dugog Sela“</w:t>
      </w:r>
      <w:r w:rsidR="00FC56E6" w:rsidRPr="00A46151">
        <w:t>,</w:t>
      </w:r>
      <w:r w:rsidR="00C7436A" w:rsidRPr="00A46151">
        <w:t xml:space="preserve"> jer mi ne kuhamo </w:t>
      </w:r>
      <w:r w:rsidR="00C7436A" w:rsidRPr="00A46151">
        <w:rPr>
          <w:b/>
          <w:bCs/>
        </w:rPr>
        <w:t xml:space="preserve">„JNA </w:t>
      </w:r>
      <w:proofErr w:type="spellStart"/>
      <w:r w:rsidR="00020385" w:rsidRPr="00A46151">
        <w:rPr>
          <w:b/>
          <w:bCs/>
        </w:rPr>
        <w:t>p</w:t>
      </w:r>
      <w:r w:rsidR="00C7436A" w:rsidRPr="00A46151">
        <w:rPr>
          <w:b/>
          <w:bCs/>
        </w:rPr>
        <w:t>asulj</w:t>
      </w:r>
      <w:proofErr w:type="spellEnd"/>
      <w:r w:rsidR="00C7436A" w:rsidRPr="00A46151">
        <w:rPr>
          <w:b/>
          <w:bCs/>
        </w:rPr>
        <w:t xml:space="preserve"> s</w:t>
      </w:r>
      <w:r w:rsidR="00FD668D" w:rsidRPr="00A46151">
        <w:rPr>
          <w:b/>
          <w:bCs/>
        </w:rPr>
        <w:t>a</w:t>
      </w:r>
      <w:r w:rsidR="00C7436A" w:rsidRPr="00A46151">
        <w:rPr>
          <w:b/>
          <w:bCs/>
        </w:rPr>
        <w:t xml:space="preserve"> </w:t>
      </w:r>
      <w:proofErr w:type="spellStart"/>
      <w:r w:rsidR="00C7436A" w:rsidRPr="00A46151">
        <w:rPr>
          <w:b/>
          <w:bCs/>
        </w:rPr>
        <w:t>šargarepom</w:t>
      </w:r>
      <w:proofErr w:type="spellEnd"/>
      <w:r w:rsidR="00020385" w:rsidRPr="00A46151">
        <w:rPr>
          <w:b/>
          <w:bCs/>
        </w:rPr>
        <w:t>,</w:t>
      </w:r>
      <w:r w:rsidR="00C7436A" w:rsidRPr="00A46151">
        <w:rPr>
          <w:b/>
          <w:bCs/>
        </w:rPr>
        <w:t xml:space="preserve"> ne pečemo </w:t>
      </w:r>
      <w:proofErr w:type="spellStart"/>
      <w:r w:rsidR="00C7436A" w:rsidRPr="00A46151">
        <w:rPr>
          <w:b/>
          <w:bCs/>
        </w:rPr>
        <w:t>đigericu</w:t>
      </w:r>
      <w:proofErr w:type="spellEnd"/>
      <w:r w:rsidR="00C7436A" w:rsidRPr="00A46151">
        <w:rPr>
          <w:b/>
          <w:bCs/>
        </w:rPr>
        <w:t xml:space="preserve"> </w:t>
      </w:r>
      <w:r w:rsidR="00FC56E6" w:rsidRPr="00A46151">
        <w:rPr>
          <w:b/>
          <w:bCs/>
        </w:rPr>
        <w:t>i prase</w:t>
      </w:r>
      <w:r w:rsidR="0040479E" w:rsidRPr="00A46151">
        <w:rPr>
          <w:b/>
          <w:bCs/>
        </w:rPr>
        <w:t>ć</w:t>
      </w:r>
      <w:r w:rsidR="00FC56E6" w:rsidRPr="00A46151">
        <w:rPr>
          <w:b/>
          <w:bCs/>
        </w:rPr>
        <w:t xml:space="preserve">a </w:t>
      </w:r>
      <w:r w:rsidR="003804AB" w:rsidRPr="00A46151">
        <w:rPr>
          <w:b/>
          <w:bCs/>
        </w:rPr>
        <w:t>bedra</w:t>
      </w:r>
      <w:r w:rsidR="00FC56E6" w:rsidRPr="00A46151">
        <w:rPr>
          <w:b/>
          <w:bCs/>
        </w:rPr>
        <w:t xml:space="preserve"> </w:t>
      </w:r>
      <w:r w:rsidR="00C7436A" w:rsidRPr="00A46151">
        <w:rPr>
          <w:b/>
          <w:bCs/>
        </w:rPr>
        <w:t>na roštilju</w:t>
      </w:r>
      <w:r w:rsidR="00020385" w:rsidRPr="00A46151">
        <w:rPr>
          <w:b/>
          <w:bCs/>
        </w:rPr>
        <w:t xml:space="preserve"> te ne </w:t>
      </w:r>
      <w:proofErr w:type="spellStart"/>
      <w:r w:rsidR="00020385" w:rsidRPr="00A46151">
        <w:rPr>
          <w:b/>
          <w:bCs/>
        </w:rPr>
        <w:t>delimo</w:t>
      </w:r>
      <w:proofErr w:type="spellEnd"/>
      <w:r w:rsidR="00020385" w:rsidRPr="00A46151">
        <w:rPr>
          <w:b/>
          <w:bCs/>
        </w:rPr>
        <w:t xml:space="preserve"> </w:t>
      </w:r>
      <w:proofErr w:type="spellStart"/>
      <w:r w:rsidR="00020385" w:rsidRPr="00A46151">
        <w:rPr>
          <w:b/>
          <w:bCs/>
        </w:rPr>
        <w:t>beli</w:t>
      </w:r>
      <w:proofErr w:type="spellEnd"/>
      <w:r w:rsidR="00020385" w:rsidRPr="00A46151">
        <w:rPr>
          <w:b/>
          <w:bCs/>
        </w:rPr>
        <w:t xml:space="preserve"> </w:t>
      </w:r>
      <w:proofErr w:type="spellStart"/>
      <w:r w:rsidR="00020385" w:rsidRPr="00A46151">
        <w:rPr>
          <w:b/>
          <w:bCs/>
        </w:rPr>
        <w:t>leb</w:t>
      </w:r>
      <w:proofErr w:type="spellEnd"/>
      <w:r w:rsidR="00020385" w:rsidRPr="00A46151">
        <w:rPr>
          <w:b/>
          <w:bCs/>
        </w:rPr>
        <w:t xml:space="preserve"> u </w:t>
      </w:r>
      <w:r w:rsidR="00FD668D" w:rsidRPr="00A46151">
        <w:rPr>
          <w:b/>
          <w:bCs/>
        </w:rPr>
        <w:t>braon</w:t>
      </w:r>
      <w:r w:rsidR="00020385" w:rsidRPr="00A46151">
        <w:rPr>
          <w:b/>
          <w:bCs/>
        </w:rPr>
        <w:t xml:space="preserve"> kartonskom </w:t>
      </w:r>
      <w:proofErr w:type="spellStart"/>
      <w:r w:rsidR="00020385" w:rsidRPr="00A46151">
        <w:rPr>
          <w:b/>
          <w:bCs/>
        </w:rPr>
        <w:t>tanjiru</w:t>
      </w:r>
      <w:proofErr w:type="spellEnd"/>
      <w:r w:rsidR="00020385" w:rsidRPr="00A46151">
        <w:rPr>
          <w:b/>
          <w:bCs/>
        </w:rPr>
        <w:t xml:space="preserve"> s drvenim </w:t>
      </w:r>
      <w:proofErr w:type="spellStart"/>
      <w:r w:rsidR="00020385" w:rsidRPr="00A46151">
        <w:rPr>
          <w:b/>
          <w:bCs/>
        </w:rPr>
        <w:t>kašikama</w:t>
      </w:r>
      <w:proofErr w:type="spellEnd"/>
      <w:r w:rsidR="00FD668D" w:rsidRPr="00A46151">
        <w:t>!“</w:t>
      </w:r>
    </w:p>
    <w:p w:rsidR="001075AD" w:rsidRPr="00A46151" w:rsidRDefault="001075AD" w:rsidP="00347CD1">
      <w:pPr>
        <w:jc w:val="both"/>
      </w:pPr>
      <w:r w:rsidRPr="00A46151">
        <w:t>Udruge branitelja najveći su kolektiv koji svake godine na „Starim jelima z Dugog Sela“ priprema najveću količinu različitih jela, i to većim dijelom iz vlastitih donacija te ista dijeli našim građanima i posjetiteljima, i to bez naplate.</w:t>
      </w:r>
      <w:r w:rsidR="00FD668D" w:rsidRPr="00A46151">
        <w:t xml:space="preserve"> Plaćanje tanjura </w:t>
      </w:r>
      <w:r w:rsidR="00F577A8" w:rsidRPr="00A46151">
        <w:t xml:space="preserve">za degustaciju </w:t>
      </w:r>
      <w:r w:rsidR="00FD668D" w:rsidRPr="00A46151">
        <w:t>sa sloganom manifestacije uvjetuje Turistička zajednica!</w:t>
      </w:r>
    </w:p>
    <w:p w:rsidR="000F6DC9" w:rsidRDefault="000F6DC9" w:rsidP="00347CD1">
      <w:pPr>
        <w:jc w:val="both"/>
      </w:pPr>
    </w:p>
    <w:p w:rsidR="00110CB8" w:rsidRPr="00347CD1" w:rsidRDefault="003804AB" w:rsidP="00347CD1">
      <w:pPr>
        <w:jc w:val="both"/>
        <w:rPr>
          <w:b/>
          <w:bCs/>
        </w:rPr>
      </w:pPr>
      <w:r>
        <w:lastRenderedPageBreak/>
        <w:t xml:space="preserve">S obzirom na </w:t>
      </w:r>
      <w:r w:rsidR="0040479E">
        <w:t>„</w:t>
      </w:r>
      <w:r>
        <w:t>tretman</w:t>
      </w:r>
      <w:r w:rsidR="0040479E">
        <w:t>“</w:t>
      </w:r>
      <w:r>
        <w:t xml:space="preserve"> </w:t>
      </w:r>
      <w:r w:rsidR="0077211C">
        <w:t>braniteljskih udruga posljednje</w:t>
      </w:r>
      <w:r>
        <w:t xml:space="preserve"> </w:t>
      </w:r>
      <w:r w:rsidR="00253787">
        <w:t>tri</w:t>
      </w:r>
      <w:r>
        <w:t xml:space="preserve"> godine</w:t>
      </w:r>
      <w:r w:rsidR="005F016E">
        <w:t xml:space="preserve"> </w:t>
      </w:r>
      <w:r w:rsidR="0040479E">
        <w:t>na manifestaciji „Stara jela z Dugog Sela“</w:t>
      </w:r>
      <w:r>
        <w:t>,</w:t>
      </w:r>
      <w:r w:rsidR="00ED2007">
        <w:t xml:space="preserve"> koju smo mi u zajednici sa svim ostalim</w:t>
      </w:r>
      <w:r w:rsidR="00347CD1">
        <w:t xml:space="preserve"> udrugama Dugog Sela,</w:t>
      </w:r>
      <w:r w:rsidR="00ED2007">
        <w:t xml:space="preserve"> izgrađivali od njenog samog početka</w:t>
      </w:r>
      <w:r w:rsidR="00FD668D">
        <w:t xml:space="preserve"> dok ju je još Pučko otvoreno učilište Dugo Selo organiziralo</w:t>
      </w:r>
      <w:r w:rsidR="00ED2007">
        <w:t>,</w:t>
      </w:r>
      <w:r>
        <w:t xml:space="preserve"> ne možemo se oteti dojmu da je </w:t>
      </w:r>
      <w:r w:rsidR="00347CD1">
        <w:t xml:space="preserve">krajnji </w:t>
      </w:r>
      <w:r>
        <w:t>cilj</w:t>
      </w:r>
      <w:r w:rsidR="0040479E">
        <w:t xml:space="preserve"> </w:t>
      </w:r>
      <w:r w:rsidR="00ED2007">
        <w:t>maknuti hrvatske branitelje iz iste</w:t>
      </w:r>
      <w:r w:rsidR="00110CB8">
        <w:t xml:space="preserve"> kako ne bi, prema izjavama nekih vodećih ljudi našeg grada, „sramotili Dugo Selo“</w:t>
      </w:r>
      <w:r w:rsidR="00347CD1">
        <w:t xml:space="preserve">! Pitanje je </w:t>
      </w:r>
      <w:r w:rsidR="00347CD1" w:rsidRPr="00347CD1">
        <w:rPr>
          <w:b/>
          <w:bCs/>
        </w:rPr>
        <w:t xml:space="preserve">TKO ZAISTA SRAMOTI </w:t>
      </w:r>
      <w:r w:rsidR="00A46151">
        <w:rPr>
          <w:b/>
          <w:bCs/>
        </w:rPr>
        <w:t xml:space="preserve">NAS I </w:t>
      </w:r>
      <w:r w:rsidR="00347CD1" w:rsidRPr="00347CD1">
        <w:rPr>
          <w:b/>
          <w:bCs/>
        </w:rPr>
        <w:t>NAŠ GRAD!?</w:t>
      </w:r>
    </w:p>
    <w:p w:rsidR="00A804A0" w:rsidRDefault="00A804A0" w:rsidP="00A804A0">
      <w:pPr>
        <w:spacing w:after="0"/>
      </w:pPr>
    </w:p>
    <w:p w:rsidR="00C7436A" w:rsidRDefault="00C7436A" w:rsidP="00C7436A">
      <w:r>
        <w:t>U Dugom Selu 1</w:t>
      </w:r>
      <w:r w:rsidR="00253787">
        <w:t>8</w:t>
      </w:r>
      <w:r>
        <w:t xml:space="preserve">.07.2025.                                      </w:t>
      </w:r>
    </w:p>
    <w:p w:rsidR="00C7436A" w:rsidRDefault="00C7436A" w:rsidP="00C7436A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413"/>
        <w:gridCol w:w="4059"/>
      </w:tblGrid>
      <w:tr w:rsidR="00A46151" w:rsidTr="00A804A0">
        <w:tc>
          <w:tcPr>
            <w:tcW w:w="3544" w:type="dxa"/>
          </w:tcPr>
          <w:p w:rsidR="00A46151" w:rsidRDefault="00A46151" w:rsidP="00A46151">
            <w:pPr>
              <w:jc w:val="center"/>
            </w:pPr>
            <w:bookmarkStart w:id="0" w:name="_Hlk203644047"/>
            <w:r>
              <w:t>Hrvatski vitezovi Dugo Selo</w:t>
            </w:r>
          </w:p>
        </w:tc>
        <w:tc>
          <w:tcPr>
            <w:tcW w:w="1413" w:type="dxa"/>
          </w:tcPr>
          <w:p w:rsidR="00A46151" w:rsidRDefault="00A46151" w:rsidP="00A46151">
            <w:pPr>
              <w:jc w:val="center"/>
            </w:pPr>
          </w:p>
        </w:tc>
        <w:tc>
          <w:tcPr>
            <w:tcW w:w="4059" w:type="dxa"/>
          </w:tcPr>
          <w:p w:rsidR="00A46151" w:rsidRDefault="00A46151" w:rsidP="00A46151">
            <w:pPr>
              <w:jc w:val="center"/>
            </w:pPr>
            <w:r>
              <w:t>Hrvatski vitezovi Rugvica</w:t>
            </w:r>
          </w:p>
        </w:tc>
      </w:tr>
      <w:tr w:rsidR="00A46151" w:rsidTr="00A804A0">
        <w:tc>
          <w:tcPr>
            <w:tcW w:w="3544" w:type="dxa"/>
          </w:tcPr>
          <w:p w:rsidR="00A46151" w:rsidRDefault="00A46151" w:rsidP="00A46151">
            <w:pPr>
              <w:jc w:val="center"/>
            </w:pPr>
            <w:r>
              <w:t>Predsjednik:</w:t>
            </w:r>
          </w:p>
        </w:tc>
        <w:tc>
          <w:tcPr>
            <w:tcW w:w="1413" w:type="dxa"/>
          </w:tcPr>
          <w:p w:rsidR="00A46151" w:rsidRDefault="00A46151" w:rsidP="00A46151">
            <w:pPr>
              <w:jc w:val="center"/>
            </w:pPr>
          </w:p>
        </w:tc>
        <w:tc>
          <w:tcPr>
            <w:tcW w:w="4059" w:type="dxa"/>
          </w:tcPr>
          <w:p w:rsidR="00A46151" w:rsidRDefault="00A46151" w:rsidP="00A46151">
            <w:pPr>
              <w:jc w:val="center"/>
            </w:pPr>
            <w:r>
              <w:t>Predsjednik:</w:t>
            </w:r>
          </w:p>
        </w:tc>
      </w:tr>
      <w:tr w:rsidR="00A46151" w:rsidTr="00A804A0">
        <w:tc>
          <w:tcPr>
            <w:tcW w:w="3544" w:type="dxa"/>
          </w:tcPr>
          <w:p w:rsidR="00A46151" w:rsidRDefault="00A46151" w:rsidP="00A46151">
            <w:pPr>
              <w:jc w:val="center"/>
            </w:pPr>
          </w:p>
        </w:tc>
        <w:tc>
          <w:tcPr>
            <w:tcW w:w="1413" w:type="dxa"/>
          </w:tcPr>
          <w:p w:rsidR="00A46151" w:rsidRDefault="00A46151" w:rsidP="00A46151">
            <w:pPr>
              <w:jc w:val="center"/>
            </w:pPr>
          </w:p>
        </w:tc>
        <w:tc>
          <w:tcPr>
            <w:tcW w:w="4059" w:type="dxa"/>
          </w:tcPr>
          <w:p w:rsidR="00A46151" w:rsidRDefault="00A46151" w:rsidP="00A46151">
            <w:pPr>
              <w:jc w:val="center"/>
            </w:pPr>
          </w:p>
        </w:tc>
      </w:tr>
      <w:tr w:rsidR="00A46151" w:rsidTr="00A804A0">
        <w:tc>
          <w:tcPr>
            <w:tcW w:w="3544" w:type="dxa"/>
          </w:tcPr>
          <w:p w:rsidR="00A46151" w:rsidRDefault="00A46151" w:rsidP="00A46151">
            <w:pPr>
              <w:jc w:val="center"/>
            </w:pPr>
            <w:r>
              <w:t>Damir Mesić</w:t>
            </w:r>
          </w:p>
        </w:tc>
        <w:tc>
          <w:tcPr>
            <w:tcW w:w="1413" w:type="dxa"/>
          </w:tcPr>
          <w:p w:rsidR="00A46151" w:rsidRDefault="00A46151" w:rsidP="00A46151">
            <w:pPr>
              <w:jc w:val="center"/>
            </w:pPr>
          </w:p>
        </w:tc>
        <w:tc>
          <w:tcPr>
            <w:tcW w:w="4059" w:type="dxa"/>
          </w:tcPr>
          <w:p w:rsidR="00A46151" w:rsidRDefault="00A46151" w:rsidP="00A46151">
            <w:pPr>
              <w:jc w:val="center"/>
            </w:pPr>
            <w:r>
              <w:t>Željko Vojković</w:t>
            </w:r>
          </w:p>
        </w:tc>
      </w:tr>
      <w:bookmarkEnd w:id="0"/>
    </w:tbl>
    <w:p w:rsidR="00A46151" w:rsidRDefault="00A46151" w:rsidP="00C7436A"/>
    <w:p w:rsidR="00171A1D" w:rsidRDefault="00171A1D" w:rsidP="00171A1D">
      <w:pPr>
        <w:spacing w:after="0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560"/>
        <w:gridCol w:w="4059"/>
      </w:tblGrid>
      <w:tr w:rsidR="00A46151" w:rsidTr="00171A1D">
        <w:tc>
          <w:tcPr>
            <w:tcW w:w="3397" w:type="dxa"/>
          </w:tcPr>
          <w:p w:rsidR="00A46151" w:rsidRDefault="00A46151" w:rsidP="00135D61">
            <w:pPr>
              <w:jc w:val="center"/>
            </w:pPr>
            <w:r>
              <w:t xml:space="preserve">Udruga „Crne </w:t>
            </w:r>
            <w:proofErr w:type="spellStart"/>
            <w:r>
              <w:t>mambe</w:t>
            </w:r>
            <w:proofErr w:type="spellEnd"/>
            <w:r>
              <w:t>“</w:t>
            </w:r>
          </w:p>
        </w:tc>
        <w:tc>
          <w:tcPr>
            <w:tcW w:w="1560" w:type="dxa"/>
          </w:tcPr>
          <w:p w:rsidR="00A46151" w:rsidRDefault="00A46151" w:rsidP="00135D61">
            <w:pPr>
              <w:jc w:val="center"/>
            </w:pPr>
          </w:p>
        </w:tc>
        <w:tc>
          <w:tcPr>
            <w:tcW w:w="4059" w:type="dxa"/>
          </w:tcPr>
          <w:p w:rsidR="00A46151" w:rsidRDefault="00A46151" w:rsidP="00135D61">
            <w:pPr>
              <w:jc w:val="center"/>
            </w:pPr>
            <w:r>
              <w:t>HVIDR-a Dugo Selo</w:t>
            </w:r>
          </w:p>
        </w:tc>
      </w:tr>
      <w:tr w:rsidR="00A46151" w:rsidTr="00171A1D">
        <w:tc>
          <w:tcPr>
            <w:tcW w:w="3397" w:type="dxa"/>
          </w:tcPr>
          <w:p w:rsidR="00A46151" w:rsidRDefault="00A46151" w:rsidP="00135D61">
            <w:pPr>
              <w:jc w:val="center"/>
            </w:pPr>
            <w:r>
              <w:t>Predsjednik:</w:t>
            </w:r>
          </w:p>
        </w:tc>
        <w:tc>
          <w:tcPr>
            <w:tcW w:w="1560" w:type="dxa"/>
          </w:tcPr>
          <w:p w:rsidR="00A46151" w:rsidRDefault="00A46151" w:rsidP="00135D61">
            <w:pPr>
              <w:jc w:val="center"/>
            </w:pPr>
          </w:p>
        </w:tc>
        <w:tc>
          <w:tcPr>
            <w:tcW w:w="4059" w:type="dxa"/>
          </w:tcPr>
          <w:p w:rsidR="00A46151" w:rsidRDefault="00A46151" w:rsidP="00135D61">
            <w:pPr>
              <w:jc w:val="center"/>
            </w:pPr>
            <w:r>
              <w:t>Predsjednik:</w:t>
            </w:r>
          </w:p>
        </w:tc>
      </w:tr>
      <w:tr w:rsidR="00A46151" w:rsidTr="00171A1D">
        <w:tc>
          <w:tcPr>
            <w:tcW w:w="3397" w:type="dxa"/>
          </w:tcPr>
          <w:p w:rsidR="00A46151" w:rsidRDefault="00A46151" w:rsidP="00135D61">
            <w:pPr>
              <w:jc w:val="center"/>
            </w:pPr>
          </w:p>
        </w:tc>
        <w:tc>
          <w:tcPr>
            <w:tcW w:w="1560" w:type="dxa"/>
          </w:tcPr>
          <w:p w:rsidR="00A46151" w:rsidRDefault="00A46151" w:rsidP="00135D61">
            <w:pPr>
              <w:jc w:val="center"/>
            </w:pPr>
          </w:p>
        </w:tc>
        <w:tc>
          <w:tcPr>
            <w:tcW w:w="4059" w:type="dxa"/>
          </w:tcPr>
          <w:p w:rsidR="00A46151" w:rsidRDefault="00A46151" w:rsidP="00135D61">
            <w:pPr>
              <w:jc w:val="center"/>
            </w:pPr>
          </w:p>
        </w:tc>
      </w:tr>
      <w:tr w:rsidR="00A46151" w:rsidTr="00171A1D">
        <w:tc>
          <w:tcPr>
            <w:tcW w:w="3397" w:type="dxa"/>
          </w:tcPr>
          <w:p w:rsidR="00A46151" w:rsidRDefault="00A46151" w:rsidP="00135D61">
            <w:pPr>
              <w:jc w:val="center"/>
            </w:pPr>
            <w:r>
              <w:t xml:space="preserve">Anđelko </w:t>
            </w:r>
            <w:proofErr w:type="spellStart"/>
            <w:r>
              <w:t>Vižintin</w:t>
            </w:r>
            <w:proofErr w:type="spellEnd"/>
          </w:p>
        </w:tc>
        <w:tc>
          <w:tcPr>
            <w:tcW w:w="1560" w:type="dxa"/>
          </w:tcPr>
          <w:p w:rsidR="00A46151" w:rsidRDefault="00A46151" w:rsidP="00135D61">
            <w:pPr>
              <w:jc w:val="center"/>
            </w:pPr>
          </w:p>
        </w:tc>
        <w:tc>
          <w:tcPr>
            <w:tcW w:w="4059" w:type="dxa"/>
          </w:tcPr>
          <w:p w:rsidR="00A46151" w:rsidRDefault="00A46151" w:rsidP="00135D61">
            <w:pPr>
              <w:jc w:val="center"/>
            </w:pPr>
            <w:r>
              <w:t>Stanko Elez</w:t>
            </w:r>
          </w:p>
        </w:tc>
      </w:tr>
    </w:tbl>
    <w:p w:rsidR="00A46151" w:rsidRDefault="00A46151" w:rsidP="00C7436A"/>
    <w:p w:rsidR="00171A1D" w:rsidRDefault="00171A1D" w:rsidP="00171A1D">
      <w:pPr>
        <w:spacing w:after="0"/>
      </w:pPr>
    </w:p>
    <w:tbl>
      <w:tblPr>
        <w:tblStyle w:val="Reetkatablice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560"/>
        <w:gridCol w:w="4110"/>
      </w:tblGrid>
      <w:tr w:rsidR="00A46151" w:rsidTr="00171A1D">
        <w:tc>
          <w:tcPr>
            <w:tcW w:w="3397" w:type="dxa"/>
          </w:tcPr>
          <w:p w:rsidR="00A804A0" w:rsidRDefault="00A804A0" w:rsidP="00135D61">
            <w:pPr>
              <w:jc w:val="center"/>
            </w:pPr>
          </w:p>
          <w:p w:rsidR="00A46151" w:rsidRDefault="00A46151" w:rsidP="00135D61">
            <w:pPr>
              <w:jc w:val="center"/>
            </w:pPr>
            <w:r>
              <w:t xml:space="preserve">Hrvatski vitezovi </w:t>
            </w:r>
            <w:proofErr w:type="spellStart"/>
            <w:r>
              <w:t>Brckovljani</w:t>
            </w:r>
            <w:proofErr w:type="spellEnd"/>
          </w:p>
        </w:tc>
        <w:tc>
          <w:tcPr>
            <w:tcW w:w="1560" w:type="dxa"/>
          </w:tcPr>
          <w:p w:rsidR="00A46151" w:rsidRDefault="00A46151" w:rsidP="00135D61">
            <w:pPr>
              <w:jc w:val="center"/>
            </w:pPr>
          </w:p>
        </w:tc>
        <w:tc>
          <w:tcPr>
            <w:tcW w:w="4110" w:type="dxa"/>
          </w:tcPr>
          <w:p w:rsidR="00A46151" w:rsidRDefault="00A46151" w:rsidP="00135D61">
            <w:pPr>
              <w:jc w:val="center"/>
            </w:pPr>
            <w:r>
              <w:t xml:space="preserve">Udruga </w:t>
            </w:r>
            <w:r w:rsidR="00A804A0">
              <w:t xml:space="preserve">hrvatskih </w:t>
            </w:r>
            <w:r>
              <w:t xml:space="preserve">branitelja i invalida </w:t>
            </w:r>
            <w:r w:rsidR="00A804A0">
              <w:t xml:space="preserve">Domovinskog rata </w:t>
            </w:r>
            <w:r>
              <w:t>općine Rugvica</w:t>
            </w:r>
          </w:p>
        </w:tc>
      </w:tr>
      <w:tr w:rsidR="00A46151" w:rsidTr="00171A1D">
        <w:tc>
          <w:tcPr>
            <w:tcW w:w="3397" w:type="dxa"/>
          </w:tcPr>
          <w:p w:rsidR="00A46151" w:rsidRDefault="00A46151" w:rsidP="00135D61">
            <w:pPr>
              <w:jc w:val="center"/>
            </w:pPr>
            <w:r>
              <w:t>Predsjednik:</w:t>
            </w:r>
          </w:p>
        </w:tc>
        <w:tc>
          <w:tcPr>
            <w:tcW w:w="1560" w:type="dxa"/>
          </w:tcPr>
          <w:p w:rsidR="00A46151" w:rsidRDefault="00A46151" w:rsidP="00135D61">
            <w:pPr>
              <w:jc w:val="center"/>
            </w:pPr>
          </w:p>
        </w:tc>
        <w:tc>
          <w:tcPr>
            <w:tcW w:w="4110" w:type="dxa"/>
          </w:tcPr>
          <w:p w:rsidR="00A46151" w:rsidRDefault="00A46151" w:rsidP="00135D61">
            <w:pPr>
              <w:jc w:val="center"/>
            </w:pPr>
            <w:r>
              <w:t>Predsjednik:</w:t>
            </w:r>
          </w:p>
        </w:tc>
      </w:tr>
      <w:tr w:rsidR="00A46151" w:rsidTr="00171A1D">
        <w:tc>
          <w:tcPr>
            <w:tcW w:w="3397" w:type="dxa"/>
          </w:tcPr>
          <w:p w:rsidR="00A46151" w:rsidRDefault="00A46151" w:rsidP="00135D61">
            <w:pPr>
              <w:jc w:val="center"/>
            </w:pPr>
          </w:p>
        </w:tc>
        <w:tc>
          <w:tcPr>
            <w:tcW w:w="1560" w:type="dxa"/>
          </w:tcPr>
          <w:p w:rsidR="00A46151" w:rsidRDefault="00A46151" w:rsidP="00135D61">
            <w:pPr>
              <w:jc w:val="center"/>
            </w:pPr>
          </w:p>
        </w:tc>
        <w:tc>
          <w:tcPr>
            <w:tcW w:w="4110" w:type="dxa"/>
          </w:tcPr>
          <w:p w:rsidR="00A46151" w:rsidRDefault="00A46151" w:rsidP="00135D61">
            <w:pPr>
              <w:jc w:val="center"/>
            </w:pPr>
          </w:p>
        </w:tc>
      </w:tr>
      <w:tr w:rsidR="00A46151" w:rsidTr="00171A1D">
        <w:tc>
          <w:tcPr>
            <w:tcW w:w="3397" w:type="dxa"/>
          </w:tcPr>
          <w:p w:rsidR="00A46151" w:rsidRDefault="00A46151" w:rsidP="00135D61">
            <w:pPr>
              <w:jc w:val="center"/>
            </w:pPr>
            <w:r>
              <w:t xml:space="preserve">Damir </w:t>
            </w:r>
            <w:proofErr w:type="spellStart"/>
            <w:r>
              <w:t>Štrosar</w:t>
            </w:r>
            <w:proofErr w:type="spellEnd"/>
          </w:p>
        </w:tc>
        <w:tc>
          <w:tcPr>
            <w:tcW w:w="1560" w:type="dxa"/>
          </w:tcPr>
          <w:p w:rsidR="00A46151" w:rsidRDefault="00A46151" w:rsidP="00135D61">
            <w:pPr>
              <w:jc w:val="center"/>
            </w:pPr>
          </w:p>
        </w:tc>
        <w:tc>
          <w:tcPr>
            <w:tcW w:w="4110" w:type="dxa"/>
          </w:tcPr>
          <w:p w:rsidR="00A46151" w:rsidRDefault="00A46151" w:rsidP="00135D61">
            <w:pPr>
              <w:jc w:val="center"/>
            </w:pPr>
            <w:r>
              <w:t xml:space="preserve">Ivan </w:t>
            </w:r>
            <w:proofErr w:type="spellStart"/>
            <w:r>
              <w:t>Kuprešak</w:t>
            </w:r>
            <w:proofErr w:type="spellEnd"/>
          </w:p>
        </w:tc>
      </w:tr>
    </w:tbl>
    <w:p w:rsidR="00A46151" w:rsidRDefault="00A46151" w:rsidP="00C7436A"/>
    <w:sectPr w:rsidR="00A461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C0492"/>
    <w:multiLevelType w:val="hybridMultilevel"/>
    <w:tmpl w:val="536E0AFE"/>
    <w:lvl w:ilvl="0" w:tplc="BBE000F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22229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F8"/>
    <w:rsid w:val="00013D20"/>
    <w:rsid w:val="00020385"/>
    <w:rsid w:val="000374D4"/>
    <w:rsid w:val="00081FF3"/>
    <w:rsid w:val="00092676"/>
    <w:rsid w:val="000F6DC9"/>
    <w:rsid w:val="001075AD"/>
    <w:rsid w:val="00110CB8"/>
    <w:rsid w:val="00171A1D"/>
    <w:rsid w:val="0018509F"/>
    <w:rsid w:val="00207D8C"/>
    <w:rsid w:val="00243C7C"/>
    <w:rsid w:val="00253787"/>
    <w:rsid w:val="00293EC2"/>
    <w:rsid w:val="002A64F1"/>
    <w:rsid w:val="002B6B0C"/>
    <w:rsid w:val="002C71D5"/>
    <w:rsid w:val="002F640A"/>
    <w:rsid w:val="00306A52"/>
    <w:rsid w:val="00347CD1"/>
    <w:rsid w:val="003772FA"/>
    <w:rsid w:val="003804AB"/>
    <w:rsid w:val="003829E7"/>
    <w:rsid w:val="003E12BF"/>
    <w:rsid w:val="0040479E"/>
    <w:rsid w:val="004675D4"/>
    <w:rsid w:val="00486726"/>
    <w:rsid w:val="004E2222"/>
    <w:rsid w:val="005F016E"/>
    <w:rsid w:val="005F2B1D"/>
    <w:rsid w:val="00665929"/>
    <w:rsid w:val="006D6A15"/>
    <w:rsid w:val="0077211C"/>
    <w:rsid w:val="008547C6"/>
    <w:rsid w:val="0089286C"/>
    <w:rsid w:val="008F5A8C"/>
    <w:rsid w:val="0093680C"/>
    <w:rsid w:val="00964C07"/>
    <w:rsid w:val="009778A1"/>
    <w:rsid w:val="009802A7"/>
    <w:rsid w:val="009F388E"/>
    <w:rsid w:val="00A257C1"/>
    <w:rsid w:val="00A43B28"/>
    <w:rsid w:val="00A46151"/>
    <w:rsid w:val="00A701A2"/>
    <w:rsid w:val="00A804A0"/>
    <w:rsid w:val="00A824E3"/>
    <w:rsid w:val="00AC02EC"/>
    <w:rsid w:val="00AE4EA9"/>
    <w:rsid w:val="00B2045D"/>
    <w:rsid w:val="00B45081"/>
    <w:rsid w:val="00B45810"/>
    <w:rsid w:val="00B522BE"/>
    <w:rsid w:val="00B94D4F"/>
    <w:rsid w:val="00BE41AF"/>
    <w:rsid w:val="00BF5879"/>
    <w:rsid w:val="00C47361"/>
    <w:rsid w:val="00C7436A"/>
    <w:rsid w:val="00CC50FB"/>
    <w:rsid w:val="00D34149"/>
    <w:rsid w:val="00D50BF0"/>
    <w:rsid w:val="00DB0F4C"/>
    <w:rsid w:val="00DC059C"/>
    <w:rsid w:val="00DC1414"/>
    <w:rsid w:val="00DF61C3"/>
    <w:rsid w:val="00E52C4F"/>
    <w:rsid w:val="00E837E8"/>
    <w:rsid w:val="00ED2007"/>
    <w:rsid w:val="00F4247D"/>
    <w:rsid w:val="00F47B50"/>
    <w:rsid w:val="00F577A8"/>
    <w:rsid w:val="00F6547D"/>
    <w:rsid w:val="00F77FF8"/>
    <w:rsid w:val="00FB232D"/>
    <w:rsid w:val="00FC56E6"/>
    <w:rsid w:val="00FC5F3B"/>
    <w:rsid w:val="00FD10E6"/>
    <w:rsid w:val="00F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7C19"/>
  <w15:chartTrackingRefBased/>
  <w15:docId w15:val="{B136F5B8-D969-492C-9638-876C1170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77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7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77F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77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77F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77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77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77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77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77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7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77F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77FF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77FF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77FF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77FF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77FF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77FF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77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77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77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77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7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77FF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77FF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77FF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77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77FF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77FF8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F77FF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77FF8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A46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ilist.hr/novosti/hrvatska/hdz-ovci-nisu-sigurni-je-li-im-bajaga-ok-ili-nije-u-osijeku-i-solinu-moze-u-sisku-i-dugom-selu-ne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LqpyxcwbAK8&amp;ab_channel=ZvEzDaSii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dex.hr/magazin/clanak/srpski-politicar-o-bajagi-treba-biti-ponosan-sto-je-93-pjevao-svom-narodu/2018428.asp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490FD-F4BA-48C1-9E0C-64180FCF7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2391</Words>
  <Characters>13631</Characters>
  <Application>Microsoft Office Word</Application>
  <DocSecurity>0</DocSecurity>
  <Lines>113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Mesić</dc:creator>
  <cp:keywords/>
  <dc:description/>
  <cp:lastModifiedBy>Damir Mesić</cp:lastModifiedBy>
  <cp:revision>2</cp:revision>
  <dcterms:created xsi:type="dcterms:W3CDTF">2025-07-17T10:44:00Z</dcterms:created>
  <dcterms:modified xsi:type="dcterms:W3CDTF">2025-07-17T10:44:00Z</dcterms:modified>
</cp:coreProperties>
</file>